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03B62" w14:textId="77777777" w:rsidR="00650F35" w:rsidRDefault="00650F35" w:rsidP="007D0A19">
      <w:pPr>
        <w:tabs>
          <w:tab w:val="left" w:pos="5760"/>
        </w:tabs>
      </w:pPr>
    </w:p>
    <w:p w14:paraId="06F7BDE7" w14:textId="77777777" w:rsidR="00650F35" w:rsidRDefault="00650F35" w:rsidP="007D0A19">
      <w:pPr>
        <w:tabs>
          <w:tab w:val="left" w:pos="5760"/>
        </w:tabs>
      </w:pPr>
    </w:p>
    <w:p w14:paraId="0891E296" w14:textId="4AD56583" w:rsidR="00AF5B0C" w:rsidRPr="002B3EB0" w:rsidRDefault="00AF5B0C" w:rsidP="00AF5B0C">
      <w:pPr>
        <w:tabs>
          <w:tab w:val="left" w:pos="5760"/>
        </w:tabs>
      </w:pPr>
      <w:r w:rsidRPr="002B3EB0">
        <w:t>ARAPAHOE, NEBRASKA</w:t>
      </w:r>
      <w:r>
        <w:tab/>
      </w:r>
      <w:r>
        <w:tab/>
      </w:r>
      <w:r>
        <w:tab/>
        <w:t>December 13, 2022</w:t>
      </w:r>
      <w:r w:rsidRPr="002B3EB0">
        <w:tab/>
      </w:r>
    </w:p>
    <w:p w14:paraId="625EF1DF" w14:textId="77777777" w:rsidR="00650F35" w:rsidRDefault="00650F35" w:rsidP="007D0A19">
      <w:pPr>
        <w:tabs>
          <w:tab w:val="left" w:pos="5760"/>
        </w:tabs>
      </w:pPr>
    </w:p>
    <w:p w14:paraId="6F1658BF" w14:textId="77777777" w:rsidR="005E7EF9" w:rsidRDefault="005E7EF9" w:rsidP="005E7EF9">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MINUTES OF THE MEETING OF MEMBERS</w:t>
      </w:r>
    </w:p>
    <w:p w14:paraId="475783E2" w14:textId="77777777" w:rsidR="005E7EF9" w:rsidRDefault="005E7EF9" w:rsidP="005E7EF9">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OF THE COMMUNITY REDEVELOPMENT</w:t>
      </w:r>
    </w:p>
    <w:p w14:paraId="036B4F8B" w14:textId="77777777" w:rsidR="005E7EF9" w:rsidRDefault="005E7EF9" w:rsidP="005E7EF9">
      <w:pPr>
        <w:autoSpaceDE w:val="0"/>
        <w:autoSpaceDN w:val="0"/>
        <w:adjustRightInd w:val="0"/>
        <w:jc w:val="center"/>
        <w:rPr>
          <w:rFonts w:ascii="TimesNewRoman,Bold" w:hAnsi="TimesNewRoman,Bold" w:cs="TimesNewRoman,Bold"/>
          <w:b/>
          <w:bCs/>
        </w:rPr>
      </w:pPr>
      <w:r>
        <w:rPr>
          <w:rFonts w:ascii="TimesNewRoman,Bold" w:hAnsi="TimesNewRoman,Bold" w:cs="TimesNewRoman,Bold"/>
          <w:b/>
          <w:bCs/>
        </w:rPr>
        <w:t>AUTHORITY OF THE CITY OF ARAPAHOE</w:t>
      </w:r>
    </w:p>
    <w:p w14:paraId="46D74430" w14:textId="77777777" w:rsidR="005E7EF9" w:rsidRDefault="005E7EF9" w:rsidP="005E7EF9">
      <w:pPr>
        <w:autoSpaceDE w:val="0"/>
        <w:autoSpaceDN w:val="0"/>
        <w:adjustRightInd w:val="0"/>
        <w:rPr>
          <w:rFonts w:ascii="TimesNewRoman" w:hAnsi="TimesNewRoman" w:cs="TimesNewRoman"/>
        </w:rPr>
      </w:pPr>
      <w:r>
        <w:rPr>
          <w:rFonts w:ascii="TimesNewRoman" w:hAnsi="TimesNewRoman" w:cs="TimesNewRoman"/>
        </w:rPr>
        <w:t>A meeting of the Members of the Community Redevelopment Authority of the City of</w:t>
      </w:r>
    </w:p>
    <w:p w14:paraId="4B5FC439" w14:textId="46CA3BC0" w:rsidR="005E7EF9" w:rsidRDefault="005E7EF9" w:rsidP="005E7EF9">
      <w:pPr>
        <w:autoSpaceDE w:val="0"/>
        <w:autoSpaceDN w:val="0"/>
        <w:adjustRightInd w:val="0"/>
        <w:rPr>
          <w:rFonts w:ascii="TimesNewRoman" w:hAnsi="TimesNewRoman" w:cs="TimesNewRoman"/>
        </w:rPr>
      </w:pPr>
      <w:r>
        <w:rPr>
          <w:rFonts w:ascii="TimesNewRoman" w:hAnsi="TimesNewRoman" w:cs="TimesNewRoman"/>
        </w:rPr>
        <w:t>Arapahoe (“Authority”) was held on the 13</w:t>
      </w:r>
      <w:r>
        <w:rPr>
          <w:rFonts w:ascii="TimesNewRoman" w:hAnsi="TimesNewRoman" w:cs="TimesNewRoman"/>
          <w:sz w:val="16"/>
          <w:szCs w:val="16"/>
        </w:rPr>
        <w:t xml:space="preserve">th </w:t>
      </w:r>
      <w:r>
        <w:rPr>
          <w:rFonts w:ascii="TimesNewRoman" w:hAnsi="TimesNewRoman" w:cs="TimesNewRoman"/>
        </w:rPr>
        <w:t xml:space="preserve">day of December, 2022, at </w:t>
      </w:r>
      <w:r w:rsidR="003164D6">
        <w:rPr>
          <w:rFonts w:ascii="TimesNewRoman" w:hAnsi="TimesNewRoman" w:cs="TimesNewRoman"/>
        </w:rPr>
        <w:t>7:30</w:t>
      </w:r>
      <w:r>
        <w:rPr>
          <w:rFonts w:ascii="TimesNewRoman" w:hAnsi="TimesNewRoman" w:cs="TimesNewRoman"/>
        </w:rPr>
        <w:t xml:space="preserve"> pm.,</w:t>
      </w:r>
    </w:p>
    <w:p w14:paraId="33F78FEE" w14:textId="27A8FA71" w:rsidR="005E7EF9" w:rsidRDefault="005E7EF9" w:rsidP="005E7EF9">
      <w:pPr>
        <w:autoSpaceDE w:val="0"/>
        <w:autoSpaceDN w:val="0"/>
        <w:adjustRightInd w:val="0"/>
        <w:rPr>
          <w:rFonts w:ascii="TimesNewRoman" w:hAnsi="TimesNewRoman" w:cs="TimesNewRoman"/>
        </w:rPr>
      </w:pPr>
      <w:r>
        <w:rPr>
          <w:rFonts w:ascii="TimesNewRoman" w:hAnsi="TimesNewRoman" w:cs="TimesNewRoman"/>
        </w:rPr>
        <w:t>pursuant to notice as provided by law to said Members. Present were the following Members:</w:t>
      </w:r>
      <w:r w:rsidR="00C84BDE">
        <w:rPr>
          <w:rFonts w:ascii="TimesNewRoman" w:hAnsi="TimesNewRoman" w:cs="TimesNewRoman"/>
        </w:rPr>
        <w:t xml:space="preserve">  Middagh, Monie, </w:t>
      </w:r>
      <w:r w:rsidR="009F473E">
        <w:rPr>
          <w:rFonts w:ascii="TimesNewRoman" w:hAnsi="TimesNewRoman" w:cs="TimesNewRoman"/>
        </w:rPr>
        <w:t>tenBensel.</w:t>
      </w:r>
    </w:p>
    <w:p w14:paraId="3B597368" w14:textId="7EE2D02B" w:rsidR="005E7EF9" w:rsidRDefault="005E7EF9" w:rsidP="005E7EF9">
      <w:pPr>
        <w:autoSpaceDE w:val="0"/>
        <w:autoSpaceDN w:val="0"/>
        <w:adjustRightInd w:val="0"/>
        <w:rPr>
          <w:rFonts w:ascii="TimesNewRoman" w:hAnsi="TimesNewRoman" w:cs="TimesNewRoman"/>
        </w:rPr>
      </w:pPr>
    </w:p>
    <w:p w14:paraId="71AD1D5E" w14:textId="77777777" w:rsidR="005E7EF9" w:rsidRDefault="005E7EF9" w:rsidP="005E7EF9">
      <w:pPr>
        <w:autoSpaceDE w:val="0"/>
        <w:autoSpaceDN w:val="0"/>
        <w:adjustRightInd w:val="0"/>
        <w:rPr>
          <w:rFonts w:ascii="TimesNewRoman" w:hAnsi="TimesNewRoman" w:cs="TimesNewRoman"/>
        </w:rPr>
      </w:pPr>
      <w:r>
        <w:rPr>
          <w:rFonts w:ascii="TimesNewRoman" w:hAnsi="TimesNewRoman" w:cs="TimesNewRoman"/>
        </w:rPr>
        <w:t>Chairperson Chris Middagh stated that the purpose of the meeting was to approve the</w:t>
      </w:r>
    </w:p>
    <w:p w14:paraId="194C8F05" w14:textId="77777777" w:rsidR="005E7EF9" w:rsidRDefault="005E7EF9" w:rsidP="005E7EF9">
      <w:pPr>
        <w:autoSpaceDE w:val="0"/>
        <w:autoSpaceDN w:val="0"/>
        <w:adjustRightInd w:val="0"/>
        <w:rPr>
          <w:rFonts w:ascii="TimesNewRoman" w:hAnsi="TimesNewRoman" w:cs="TimesNewRoman"/>
        </w:rPr>
      </w:pPr>
      <w:r>
        <w:rPr>
          <w:rFonts w:ascii="TimesNewRoman" w:hAnsi="TimesNewRoman" w:cs="TimesNewRoman"/>
        </w:rPr>
        <w:t>purchase of two tracts of real property by the Authority. Whereupon, on motion duly made and</w:t>
      </w:r>
    </w:p>
    <w:p w14:paraId="29176DA3" w14:textId="77777777" w:rsidR="005E7EF9" w:rsidRDefault="005E7EF9" w:rsidP="005E7EF9">
      <w:pPr>
        <w:autoSpaceDE w:val="0"/>
        <w:autoSpaceDN w:val="0"/>
        <w:adjustRightInd w:val="0"/>
        <w:rPr>
          <w:rFonts w:ascii="TimesNewRoman" w:hAnsi="TimesNewRoman" w:cs="TimesNewRoman"/>
        </w:rPr>
      </w:pPr>
      <w:r>
        <w:rPr>
          <w:rFonts w:ascii="TimesNewRoman" w:hAnsi="TimesNewRoman" w:cs="TimesNewRoman"/>
        </w:rPr>
        <w:t>seconded, the following resolutions were adopted:</w:t>
      </w:r>
    </w:p>
    <w:p w14:paraId="02D5D040"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WHEREAS, the Authority has negotiated with Thomas H. Utterback, a single</w:t>
      </w:r>
    </w:p>
    <w:p w14:paraId="5FA2C60B" w14:textId="77777777" w:rsidR="005E7EF9" w:rsidRDefault="005E7EF9" w:rsidP="005E7EF9">
      <w:pPr>
        <w:autoSpaceDE w:val="0"/>
        <w:autoSpaceDN w:val="0"/>
        <w:adjustRightInd w:val="0"/>
        <w:ind w:left="720" w:right="720"/>
        <w:rPr>
          <w:rFonts w:ascii="TimesNewRoman" w:hAnsi="TimesNewRoman" w:cs="TimesNewRoman"/>
          <w:sz w:val="16"/>
          <w:szCs w:val="16"/>
        </w:rPr>
      </w:pPr>
      <w:r>
        <w:rPr>
          <w:rFonts w:ascii="TimesNewRoman" w:hAnsi="TimesNewRoman" w:cs="TimesNewRoman"/>
        </w:rPr>
        <w:t>person, to purchase the real property located at and commonly known as 508 5</w:t>
      </w:r>
      <w:r>
        <w:rPr>
          <w:rFonts w:ascii="TimesNewRoman" w:hAnsi="TimesNewRoman" w:cs="TimesNewRoman"/>
          <w:sz w:val="16"/>
          <w:szCs w:val="16"/>
        </w:rPr>
        <w:t>th</w:t>
      </w:r>
    </w:p>
    <w:p w14:paraId="029486F1"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Street, Arapahoe, Nebraska, for the purchase price of $7,000.00, and the</w:t>
      </w:r>
    </w:p>
    <w:p w14:paraId="17098818"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representatives of the Authority and Thomas H. Utterback have concluded that the</w:t>
      </w:r>
    </w:p>
    <w:p w14:paraId="63B6D191"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Purchase Agreement, attached hereto as Exhibit 1 and incorporated herein by this</w:t>
      </w:r>
    </w:p>
    <w:p w14:paraId="77929824"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reference, is in acceptable form; and</w:t>
      </w:r>
    </w:p>
    <w:p w14:paraId="4DE38F91" w14:textId="77777777" w:rsidR="005E7EF9" w:rsidRDefault="005E7EF9" w:rsidP="005E7EF9">
      <w:pPr>
        <w:autoSpaceDE w:val="0"/>
        <w:autoSpaceDN w:val="0"/>
        <w:adjustRightInd w:val="0"/>
        <w:ind w:left="720" w:right="720"/>
        <w:rPr>
          <w:rFonts w:ascii="TimesNewRoman" w:hAnsi="TimesNewRoman" w:cs="TimesNewRoman"/>
        </w:rPr>
      </w:pPr>
    </w:p>
    <w:p w14:paraId="2E079C7F"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WHEREAS, the real property described in the preceding paragraph is within the</w:t>
      </w:r>
    </w:p>
    <w:p w14:paraId="750B8069"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City of Arapahoe’s redevelopment project area as approved by the City’s</w:t>
      </w:r>
    </w:p>
    <w:p w14:paraId="554A38E6"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redevelopment plan; and</w:t>
      </w:r>
    </w:p>
    <w:p w14:paraId="1B75BA08" w14:textId="77777777" w:rsidR="005E7EF9" w:rsidRDefault="005E7EF9" w:rsidP="005E7EF9">
      <w:pPr>
        <w:autoSpaceDE w:val="0"/>
        <w:autoSpaceDN w:val="0"/>
        <w:adjustRightInd w:val="0"/>
        <w:ind w:left="720" w:right="720"/>
        <w:rPr>
          <w:rFonts w:ascii="TimesNewRoman" w:hAnsi="TimesNewRoman" w:cs="TimesNewRoman"/>
        </w:rPr>
      </w:pPr>
    </w:p>
    <w:p w14:paraId="0E6E7CA8"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NOW, THEREFORE, BE IT RESOLVED, that the Authority be and hereby is</w:t>
      </w:r>
    </w:p>
    <w:p w14:paraId="3FB0F1E7"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authorized to conclude the purchase of both tracts of real property described herein consistent with the terms and provisions of the Purchase Agreements attached hereto as Exhibits 1; and</w:t>
      </w:r>
    </w:p>
    <w:p w14:paraId="023CFF97" w14:textId="77777777" w:rsidR="005E7EF9" w:rsidRDefault="005E7EF9" w:rsidP="005E7EF9">
      <w:pPr>
        <w:autoSpaceDE w:val="0"/>
        <w:autoSpaceDN w:val="0"/>
        <w:adjustRightInd w:val="0"/>
        <w:ind w:left="720" w:right="720"/>
        <w:rPr>
          <w:rFonts w:ascii="TimesNewRoman" w:hAnsi="TimesNewRoman" w:cs="TimesNewRoman"/>
        </w:rPr>
      </w:pPr>
    </w:p>
    <w:p w14:paraId="79260112"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BE IT FURTHER RESOLVED, that Chairperson Chris Middagh is hereby</w:t>
      </w:r>
    </w:p>
    <w:p w14:paraId="4203F8BE"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authorized to execute any and all documents required to consummate such</w:t>
      </w:r>
    </w:p>
    <w:p w14:paraId="2D6A5C7A" w14:textId="77777777" w:rsidR="005E7EF9" w:rsidRDefault="005E7EF9" w:rsidP="005E7EF9">
      <w:pPr>
        <w:autoSpaceDE w:val="0"/>
        <w:autoSpaceDN w:val="0"/>
        <w:adjustRightInd w:val="0"/>
        <w:ind w:left="720" w:right="720"/>
        <w:rPr>
          <w:rFonts w:ascii="TimesNewRoman" w:hAnsi="TimesNewRoman" w:cs="TimesNewRoman"/>
        </w:rPr>
      </w:pPr>
      <w:r>
        <w:rPr>
          <w:rFonts w:ascii="TimesNewRoman" w:hAnsi="TimesNewRoman" w:cs="TimesNewRoman"/>
        </w:rPr>
        <w:t>purchases as described herein.</w:t>
      </w:r>
    </w:p>
    <w:p w14:paraId="646A8AC9" w14:textId="77777777" w:rsidR="005E7EF9" w:rsidRDefault="005E7EF9" w:rsidP="005E7EF9">
      <w:pPr>
        <w:autoSpaceDE w:val="0"/>
        <w:autoSpaceDN w:val="0"/>
        <w:adjustRightInd w:val="0"/>
        <w:ind w:left="720" w:right="720"/>
        <w:rPr>
          <w:rFonts w:ascii="TimesNewRoman" w:hAnsi="TimesNewRoman" w:cs="TimesNewRoman"/>
        </w:rPr>
      </w:pPr>
    </w:p>
    <w:p w14:paraId="665B3262" w14:textId="77777777" w:rsidR="005E7EF9" w:rsidRDefault="005E7EF9" w:rsidP="005E7EF9">
      <w:pPr>
        <w:autoSpaceDE w:val="0"/>
        <w:autoSpaceDN w:val="0"/>
        <w:adjustRightInd w:val="0"/>
        <w:rPr>
          <w:rFonts w:ascii="TimesNewRoman" w:hAnsi="TimesNewRoman" w:cs="TimesNewRoman"/>
        </w:rPr>
      </w:pPr>
      <w:r>
        <w:rPr>
          <w:rFonts w:ascii="TimesNewRoman" w:hAnsi="TimesNewRoman" w:cs="TimesNewRoman"/>
        </w:rPr>
        <w:t>Dated this 13</w:t>
      </w:r>
      <w:r>
        <w:rPr>
          <w:rFonts w:ascii="TimesNewRoman" w:hAnsi="TimesNewRoman" w:cs="TimesNewRoman"/>
          <w:sz w:val="16"/>
          <w:szCs w:val="16"/>
        </w:rPr>
        <w:t xml:space="preserve">th </w:t>
      </w:r>
      <w:r>
        <w:rPr>
          <w:rFonts w:ascii="TimesNewRoman" w:hAnsi="TimesNewRoman" w:cs="TimesNewRoman"/>
        </w:rPr>
        <w:t>day of December, 2022.</w:t>
      </w:r>
    </w:p>
    <w:p w14:paraId="53A8D2FC" w14:textId="77777777" w:rsidR="005E7EF9" w:rsidRDefault="005E7EF9" w:rsidP="005E7EF9">
      <w:pPr>
        <w:autoSpaceDE w:val="0"/>
        <w:autoSpaceDN w:val="0"/>
        <w:adjustRightInd w:val="0"/>
        <w:rPr>
          <w:rFonts w:ascii="TimesNewRoman" w:hAnsi="TimesNewRoman" w:cs="TimesNewRoman"/>
        </w:rPr>
      </w:pPr>
    </w:p>
    <w:p w14:paraId="7263734C" w14:textId="77777777" w:rsidR="005E7EF9" w:rsidRDefault="005E7EF9" w:rsidP="005E7EF9">
      <w:pPr>
        <w:autoSpaceDE w:val="0"/>
        <w:autoSpaceDN w:val="0"/>
        <w:adjustRightInd w:val="0"/>
        <w:ind w:left="2880" w:firstLine="720"/>
        <w:rPr>
          <w:rFonts w:ascii="TimesNewRoman" w:hAnsi="TimesNewRoman" w:cs="TimesNewRoman"/>
        </w:rPr>
      </w:pPr>
      <w:r>
        <w:rPr>
          <w:rFonts w:ascii="TimesNewRoman" w:hAnsi="TimesNewRoman" w:cs="TimesNewRoman"/>
        </w:rPr>
        <w:t>__________________________________</w:t>
      </w:r>
    </w:p>
    <w:p w14:paraId="7880AB29" w14:textId="4D06E73C" w:rsidR="003164D6" w:rsidRDefault="003164D6" w:rsidP="005E7EF9">
      <w:pPr>
        <w:ind w:left="3600" w:firstLine="720"/>
        <w:rPr>
          <w:rFonts w:ascii="TimesNewRoman" w:hAnsi="TimesNewRoman" w:cs="TimesNewRoman"/>
        </w:rPr>
      </w:pPr>
      <w:r>
        <w:rPr>
          <w:rFonts w:ascii="TimesNewRoman" w:hAnsi="TimesNewRoman" w:cs="TimesNewRoman"/>
        </w:rPr>
        <w:t>Secretary</w:t>
      </w:r>
    </w:p>
    <w:p w14:paraId="5A4BBA0A" w14:textId="77777777" w:rsidR="004641C6" w:rsidRDefault="004641C6" w:rsidP="004641C6">
      <w:pPr>
        <w:jc w:val="both"/>
        <w:rPr>
          <w:rFonts w:ascii="TimesNewRoman" w:hAnsi="TimesNewRoman" w:cs="TimesNewRoman"/>
        </w:rPr>
      </w:pPr>
      <w:r>
        <w:rPr>
          <w:rFonts w:ascii="TimesNewRoman" w:hAnsi="TimesNewRoman" w:cs="TimesNewRoman"/>
        </w:rPr>
        <w:t xml:space="preserve">Motion by Councilman </w:t>
      </w:r>
      <w:r w:rsidR="003164D6">
        <w:rPr>
          <w:rFonts w:ascii="TimesNewRoman" w:hAnsi="TimesNewRoman" w:cs="TimesNewRoman"/>
        </w:rPr>
        <w:t xml:space="preserve">Monie </w:t>
      </w:r>
      <w:r>
        <w:rPr>
          <w:rFonts w:ascii="TimesNewRoman" w:hAnsi="TimesNewRoman" w:cs="TimesNewRoman"/>
        </w:rPr>
        <w:t xml:space="preserve">and </w:t>
      </w:r>
      <w:r w:rsidR="003164D6">
        <w:rPr>
          <w:rFonts w:ascii="TimesNewRoman" w:hAnsi="TimesNewRoman" w:cs="TimesNewRoman"/>
        </w:rPr>
        <w:t>second</w:t>
      </w:r>
      <w:r>
        <w:rPr>
          <w:rFonts w:ascii="TimesNewRoman" w:hAnsi="TimesNewRoman" w:cs="TimesNewRoman"/>
        </w:rPr>
        <w:t xml:space="preserve"> by Councilman </w:t>
      </w:r>
      <w:r w:rsidR="003164D6">
        <w:rPr>
          <w:rFonts w:ascii="TimesNewRoman" w:hAnsi="TimesNewRoman" w:cs="TimesNewRoman"/>
        </w:rPr>
        <w:t xml:space="preserve">tenBensel </w:t>
      </w:r>
      <w:r>
        <w:rPr>
          <w:rFonts w:ascii="TimesNewRoman" w:hAnsi="TimesNewRoman" w:cs="TimesNewRoman"/>
        </w:rPr>
        <w:t>to approve the purchase of 508 5</w:t>
      </w:r>
      <w:r w:rsidRPr="004641C6">
        <w:rPr>
          <w:rFonts w:ascii="TimesNewRoman" w:hAnsi="TimesNewRoman" w:cs="TimesNewRoman"/>
          <w:vertAlign w:val="superscript"/>
        </w:rPr>
        <w:t>th</w:t>
      </w:r>
      <w:r>
        <w:rPr>
          <w:rFonts w:ascii="TimesNewRoman" w:hAnsi="TimesNewRoman" w:cs="TimesNewRoman"/>
        </w:rPr>
        <w:t xml:space="preserve"> St for $7,000.</w:t>
      </w:r>
    </w:p>
    <w:p w14:paraId="53EA2C44" w14:textId="77777777" w:rsidR="004641C6" w:rsidRDefault="004641C6" w:rsidP="004641C6">
      <w:pPr>
        <w:jc w:val="both"/>
        <w:rPr>
          <w:rFonts w:ascii="TimesNewRoman" w:hAnsi="TimesNewRoman" w:cs="TimesNewRoman"/>
        </w:rPr>
      </w:pPr>
      <w:r>
        <w:rPr>
          <w:rFonts w:ascii="TimesNewRoman" w:hAnsi="TimesNewRoman" w:cs="TimesNewRoman"/>
        </w:rPr>
        <w:t>Roll call to vote was as follows:</w:t>
      </w:r>
    </w:p>
    <w:p w14:paraId="7F6B9C07" w14:textId="7E6E5753" w:rsidR="004641C6" w:rsidRDefault="004641C6" w:rsidP="004641C6">
      <w:pPr>
        <w:tabs>
          <w:tab w:val="left" w:pos="360"/>
          <w:tab w:val="left" w:pos="1071"/>
          <w:tab w:val="right" w:pos="9018"/>
        </w:tabs>
        <w:jc w:val="both"/>
      </w:pPr>
      <w:r>
        <w:t xml:space="preserve">      Ayes:  tenBensel, Monie, Middagh</w:t>
      </w:r>
    </w:p>
    <w:p w14:paraId="50459374" w14:textId="77777777" w:rsidR="004641C6" w:rsidRDefault="004641C6" w:rsidP="004641C6">
      <w:pPr>
        <w:tabs>
          <w:tab w:val="left" w:pos="360"/>
          <w:tab w:val="left" w:pos="1071"/>
          <w:tab w:val="right" w:pos="9018"/>
        </w:tabs>
        <w:jc w:val="both"/>
      </w:pPr>
      <w:r>
        <w:tab/>
        <w:t xml:space="preserve">Nays:  None  </w:t>
      </w:r>
    </w:p>
    <w:p w14:paraId="675641E4" w14:textId="74D4F1CD" w:rsidR="004641C6" w:rsidRDefault="004641C6" w:rsidP="004641C6">
      <w:pPr>
        <w:tabs>
          <w:tab w:val="left" w:pos="360"/>
          <w:tab w:val="left" w:pos="1071"/>
          <w:tab w:val="right" w:pos="9018"/>
        </w:tabs>
        <w:jc w:val="both"/>
      </w:pPr>
      <w:r>
        <w:tab/>
        <w:t>Absent and not voting:  Tangeman, Carpenter</w:t>
      </w:r>
    </w:p>
    <w:p w14:paraId="732AA795" w14:textId="695AA6F7" w:rsidR="004641C6" w:rsidRDefault="004641C6" w:rsidP="004641C6">
      <w:pPr>
        <w:tabs>
          <w:tab w:val="left" w:pos="330"/>
          <w:tab w:val="left" w:pos="360"/>
          <w:tab w:val="left" w:pos="5760"/>
        </w:tabs>
        <w:jc w:val="both"/>
      </w:pPr>
      <w:r>
        <w:tab/>
        <w:t>The Mayor declared the motion carried.</w:t>
      </w:r>
    </w:p>
    <w:p w14:paraId="55C43216" w14:textId="77777777" w:rsidR="004641C6" w:rsidRDefault="004641C6" w:rsidP="004641C6">
      <w:pPr>
        <w:tabs>
          <w:tab w:val="left" w:pos="330"/>
          <w:tab w:val="left" w:pos="360"/>
          <w:tab w:val="left" w:pos="5760"/>
        </w:tabs>
        <w:jc w:val="both"/>
      </w:pPr>
    </w:p>
    <w:p w14:paraId="78CB249F" w14:textId="07E637EA" w:rsidR="003164D6" w:rsidRDefault="004641C6" w:rsidP="004641C6">
      <w:r w:rsidRPr="002B3EB0">
        <w:t>There being no further business, the meeting adjourned by unanimous consent</w:t>
      </w:r>
      <w:r>
        <w:rPr>
          <w:rFonts w:ascii="TimesNewRoman" w:hAnsi="TimesNewRoman" w:cs="TimesNewRoman"/>
        </w:rPr>
        <w:t xml:space="preserve"> </w:t>
      </w:r>
      <w:r w:rsidR="003164D6">
        <w:rPr>
          <w:rFonts w:ascii="TimesNewRoman" w:hAnsi="TimesNewRoman" w:cs="TimesNewRoman"/>
        </w:rPr>
        <w:t>7:35 pm</w:t>
      </w:r>
    </w:p>
    <w:p w14:paraId="083D482B" w14:textId="77777777" w:rsidR="00650F35" w:rsidRDefault="00650F35" w:rsidP="007D0A19">
      <w:pPr>
        <w:tabs>
          <w:tab w:val="left" w:pos="5760"/>
        </w:tabs>
      </w:pPr>
    </w:p>
    <w:p w14:paraId="6AE0F1E8" w14:textId="6407ADE8" w:rsidR="007D0A19" w:rsidRPr="002B3EB0" w:rsidRDefault="007D0A19" w:rsidP="007D0A19">
      <w:pPr>
        <w:tabs>
          <w:tab w:val="left" w:pos="5760"/>
        </w:tabs>
      </w:pPr>
      <w:r w:rsidRPr="002B3EB0">
        <w:lastRenderedPageBreak/>
        <w:t>ARAPAHOE, NEBRASKA</w:t>
      </w:r>
      <w:r w:rsidR="002C6BC2">
        <w:tab/>
      </w:r>
      <w:r w:rsidR="002C6BC2">
        <w:tab/>
      </w:r>
      <w:r w:rsidR="002C6BC2">
        <w:tab/>
      </w:r>
      <w:r w:rsidR="00D429D6">
        <w:t xml:space="preserve">December </w:t>
      </w:r>
      <w:r w:rsidR="00B25835">
        <w:t>13</w:t>
      </w:r>
      <w:r w:rsidR="00FD367B">
        <w:t>, 20</w:t>
      </w:r>
      <w:r w:rsidR="00B64CB1">
        <w:t>2</w:t>
      </w:r>
      <w:r w:rsidR="00B25835">
        <w:t>2</w:t>
      </w:r>
      <w:r w:rsidRPr="002B3EB0">
        <w:tab/>
      </w:r>
    </w:p>
    <w:p w14:paraId="37DA7854" w14:textId="60621F9D" w:rsidR="00162A1C" w:rsidRDefault="007D0A19" w:rsidP="00A76B03">
      <w:pPr>
        <w:tabs>
          <w:tab w:val="left" w:pos="5760"/>
        </w:tabs>
        <w:jc w:val="right"/>
      </w:pPr>
      <w:r>
        <w:tab/>
      </w:r>
      <w:r>
        <w:tab/>
      </w:r>
    </w:p>
    <w:p w14:paraId="74470D35" w14:textId="68D65DC9"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3164D6">
        <w:t>35</w:t>
      </w:r>
      <w:r w:rsidR="005F1D75">
        <w:t xml:space="preserve"> </w:t>
      </w:r>
      <w:r w:rsidRPr="002B3EB0">
        <w:t xml:space="preserve">P.M. on </w:t>
      </w:r>
      <w:r w:rsidR="00D429D6">
        <w:t xml:space="preserve">December </w:t>
      </w:r>
      <w:r w:rsidR="000F2C6E">
        <w:t>13</w:t>
      </w:r>
      <w:r w:rsidRPr="002B3EB0">
        <w:t>, 20</w:t>
      </w:r>
      <w:r w:rsidR="00B64CB1">
        <w:t>21</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9D028E">
        <w:t>,</w:t>
      </w:r>
      <w:r w:rsidR="000F2C6E">
        <w:t xml:space="preserve"> Paulsen,</w:t>
      </w:r>
      <w:r w:rsidR="00E00A1D">
        <w:t xml:space="preserve"> </w:t>
      </w:r>
      <w:r w:rsidR="009D028E">
        <w:t>Monie</w:t>
      </w:r>
      <w:r w:rsidR="000F2C6E">
        <w:t>, tenBensel</w:t>
      </w:r>
      <w:r>
        <w:t>.</w:t>
      </w:r>
      <w:r w:rsidR="00203900">
        <w:t xml:space="preserve">  Absent:</w:t>
      </w:r>
      <w:r w:rsidR="00B25835">
        <w:t xml:space="preserve">  Carpenter, Kreutzer.</w:t>
      </w:r>
      <w:r w:rsidR="00FF66F4">
        <w:t xml:space="preserve">  </w:t>
      </w:r>
      <w:r w:rsidRPr="002B3EB0">
        <w:t>City</w:t>
      </w:r>
      <w:r w:rsidR="00B3644D">
        <w:t xml:space="preserve"> </w:t>
      </w:r>
      <w:r w:rsidRPr="002B3EB0">
        <w:t>Staff present</w:t>
      </w:r>
      <w:r>
        <w:t xml:space="preserve">: </w:t>
      </w:r>
      <w:r w:rsidR="0008002A">
        <w:t>City</w:t>
      </w:r>
      <w:r w:rsidR="003F681C">
        <w:t xml:space="preserve"> </w:t>
      </w:r>
      <w:r w:rsidR="00AE3B9C">
        <w:t>C</w:t>
      </w:r>
      <w:r>
        <w:t xml:space="preserve">lerk </w:t>
      </w:r>
      <w:r w:rsidR="0008002A">
        <w:t>Donna Tannahill</w:t>
      </w:r>
      <w:r w:rsidRPr="002B3EB0">
        <w:t>, City Superintendent Greg Schievelbein</w:t>
      </w:r>
      <w:r>
        <w:t xml:space="preserve">. </w:t>
      </w:r>
    </w:p>
    <w:p w14:paraId="64D29A1F" w14:textId="1FDEF106" w:rsidR="00BC3FAA" w:rsidRDefault="00BC3FAA" w:rsidP="00BC3FAA">
      <w:pPr>
        <w:tabs>
          <w:tab w:val="left" w:pos="360"/>
          <w:tab w:val="left" w:pos="5760"/>
        </w:tabs>
        <w:jc w:val="both"/>
      </w:pPr>
      <w:r w:rsidRPr="002B3EB0">
        <w:tab/>
      </w:r>
      <w:r w:rsidR="0008002A">
        <w:t>Mayor Koller</w:t>
      </w:r>
      <w:r w:rsidRPr="002B3EB0">
        <w:t xml:space="preserve"> presided over the meeting. Visitors present for all or a portion of the meeting were</w:t>
      </w:r>
      <w:r>
        <w:t xml:space="preserve">: </w:t>
      </w:r>
      <w:r w:rsidR="00B25835">
        <w:t>Billie Taylor in chambers and, Lowell</w:t>
      </w:r>
      <w:r w:rsidR="00D46CB4">
        <w:t xml:space="preserve"> with 5 Rule via zoom</w:t>
      </w:r>
      <w:r w:rsidR="00863F75">
        <w:t>.  T</w:t>
      </w:r>
      <w:r w:rsidR="00BD2E03">
        <w:t>he</w:t>
      </w:r>
      <w:r w:rsidRPr="002B3EB0">
        <w:t xml:space="preserve"> location of the posted Open Meetings Act was stated.  </w:t>
      </w:r>
      <w:r>
        <w:t>Mayor Koller</w:t>
      </w:r>
      <w:r w:rsidRPr="002B3EB0">
        <w:t xml:space="preserve"> welcomed all visitors and gave each the opportunity to state their name and the agenda item they wish to speak on.</w:t>
      </w:r>
    </w:p>
    <w:p w14:paraId="7E6F7871" w14:textId="4F311D19"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0962B6FC"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203900">
        <w:t xml:space="preserve"> </w:t>
      </w:r>
      <w:r w:rsidR="003164D6">
        <w:t xml:space="preserve">tenBensel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3164D6">
        <w:t xml:space="preserve"> Paulsen</w:t>
      </w:r>
      <w:r w:rsidR="00C556EA">
        <w:t xml:space="preserve"> </w:t>
      </w:r>
      <w:r w:rsidR="002F73F6">
        <w:t>for</w:t>
      </w:r>
      <w:r w:rsidR="00262418" w:rsidRPr="002B3EB0">
        <w:t xml:space="preserve"> approval of the following consent agenda:</w:t>
      </w:r>
      <w:r w:rsidR="00AB05C8" w:rsidRPr="002B3EB0">
        <w:t xml:space="preserve">  </w:t>
      </w:r>
    </w:p>
    <w:p w14:paraId="7F4B0CCD" w14:textId="55072B0E" w:rsidR="007F3A47"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2E2BBE">
        <w:t>December 7</w:t>
      </w:r>
      <w:r w:rsidR="009F44DF">
        <w:t>, 20</w:t>
      </w:r>
      <w:r w:rsidR="008F7B7B">
        <w:t>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4378935" w14:textId="6274F61A" w:rsidR="0092496D" w:rsidRPr="0092496D" w:rsidRDefault="0092496D" w:rsidP="0092496D">
      <w:pPr>
        <w:jc w:val="both"/>
        <w:rPr>
          <w:bCs/>
        </w:rPr>
      </w:pPr>
      <w:r>
        <w:t xml:space="preserve">      </w:t>
      </w:r>
      <w:r w:rsidR="00D46CB4">
        <w:t xml:space="preserve">Building Permits:  </w:t>
      </w:r>
      <w:r w:rsidRPr="0092496D">
        <w:rPr>
          <w:bCs/>
        </w:rPr>
        <w:t>#21 Frank &amp; Sarah Leising – sidewalk, covered patio, fence</w:t>
      </w:r>
    </w:p>
    <w:p w14:paraId="61976B87" w14:textId="436D6058" w:rsidR="0092496D" w:rsidRPr="0092496D" w:rsidRDefault="0092496D" w:rsidP="0092496D">
      <w:pPr>
        <w:ind w:left="1620"/>
        <w:jc w:val="both"/>
        <w:rPr>
          <w:bCs/>
        </w:rPr>
      </w:pPr>
      <w:r w:rsidRPr="0092496D">
        <w:rPr>
          <w:bCs/>
        </w:rPr>
        <w:t xml:space="preserve">#22 Jennifer </w:t>
      </w:r>
      <w:r w:rsidR="004F32AA" w:rsidRPr="0092496D">
        <w:rPr>
          <w:bCs/>
        </w:rPr>
        <w:t>Eichenberger -</w:t>
      </w:r>
      <w:r w:rsidRPr="0092496D">
        <w:rPr>
          <w:bCs/>
        </w:rPr>
        <w:t xml:space="preserve"> 6’ Privacy fence</w:t>
      </w:r>
    </w:p>
    <w:p w14:paraId="0EB2E35B" w14:textId="2694F978" w:rsidR="007D7902" w:rsidRDefault="00AC4AE2" w:rsidP="00ED2A2C">
      <w:pPr>
        <w:tabs>
          <w:tab w:val="left" w:pos="360"/>
        </w:tabs>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92496D">
        <w:t>November 30</w:t>
      </w:r>
      <w:r w:rsidR="00405025" w:rsidRPr="00405025">
        <w:rPr>
          <w:vertAlign w:val="superscript"/>
        </w:rPr>
        <w:t>th</w:t>
      </w:r>
      <w:r w:rsidR="00405025">
        <w:t xml:space="preserve"> to </w:t>
      </w:r>
      <w:r w:rsidR="00D429D6">
        <w:t xml:space="preserve">December </w:t>
      </w:r>
      <w:r w:rsidR="00405025">
        <w:t>13</w:t>
      </w:r>
      <w:r w:rsidR="00C32170" w:rsidRPr="002B3EB0">
        <w:t>, 20</w:t>
      </w:r>
      <w:r w:rsidR="008F7B7B">
        <w:t>2</w:t>
      </w:r>
      <w:r w:rsidR="00405025">
        <w:t>2</w:t>
      </w:r>
    </w:p>
    <w:tbl>
      <w:tblPr>
        <w:tblStyle w:val="TableGrid"/>
        <w:tblW w:w="0" w:type="auto"/>
        <w:tblLook w:val="04A0" w:firstRow="1" w:lastRow="0" w:firstColumn="1" w:lastColumn="0" w:noHBand="0" w:noVBand="1"/>
      </w:tblPr>
      <w:tblGrid>
        <w:gridCol w:w="1435"/>
        <w:gridCol w:w="5040"/>
        <w:gridCol w:w="1316"/>
      </w:tblGrid>
      <w:tr w:rsidR="00184126" w:rsidRPr="00184126" w14:paraId="1D8040FD" w14:textId="77777777" w:rsidTr="00DB00C6">
        <w:trPr>
          <w:trHeight w:val="315"/>
        </w:trPr>
        <w:tc>
          <w:tcPr>
            <w:tcW w:w="1435" w:type="dxa"/>
            <w:noWrap/>
            <w:hideMark/>
          </w:tcPr>
          <w:p w14:paraId="017783C4" w14:textId="5BC9125B" w:rsidR="00184126" w:rsidRPr="00184126" w:rsidRDefault="00A53ECB" w:rsidP="00DB00C6">
            <w:pPr>
              <w:tabs>
                <w:tab w:val="left" w:pos="360"/>
              </w:tabs>
              <w:jc w:val="center"/>
            </w:pPr>
            <w:r>
              <w:tab/>
            </w:r>
            <w:r w:rsidR="006363D3">
              <w:t xml:space="preserve">   </w:t>
            </w:r>
          </w:p>
        </w:tc>
        <w:tc>
          <w:tcPr>
            <w:tcW w:w="5040" w:type="dxa"/>
            <w:noWrap/>
            <w:hideMark/>
          </w:tcPr>
          <w:p w14:paraId="6106A63B" w14:textId="77777777" w:rsidR="00184126" w:rsidRPr="00184126" w:rsidRDefault="00184126" w:rsidP="00DB00C6">
            <w:pPr>
              <w:tabs>
                <w:tab w:val="left" w:pos="360"/>
              </w:tabs>
              <w:jc w:val="center"/>
              <w:rPr>
                <w:b/>
                <w:bCs/>
              </w:rPr>
            </w:pPr>
            <w:r w:rsidRPr="00184126">
              <w:rPr>
                <w:b/>
                <w:bCs/>
              </w:rPr>
              <w:t>November Receipts</w:t>
            </w:r>
          </w:p>
        </w:tc>
        <w:tc>
          <w:tcPr>
            <w:tcW w:w="1316" w:type="dxa"/>
            <w:noWrap/>
            <w:hideMark/>
          </w:tcPr>
          <w:p w14:paraId="57240FD5" w14:textId="77777777" w:rsidR="00184126" w:rsidRPr="00184126" w:rsidRDefault="00184126" w:rsidP="00184126">
            <w:pPr>
              <w:tabs>
                <w:tab w:val="left" w:pos="360"/>
              </w:tabs>
              <w:jc w:val="both"/>
              <w:rPr>
                <w:b/>
                <w:bCs/>
              </w:rPr>
            </w:pPr>
          </w:p>
        </w:tc>
      </w:tr>
      <w:tr w:rsidR="00184126" w:rsidRPr="00184126" w14:paraId="37232A97" w14:textId="77777777" w:rsidTr="00DB00C6">
        <w:trPr>
          <w:trHeight w:val="315"/>
        </w:trPr>
        <w:tc>
          <w:tcPr>
            <w:tcW w:w="1435" w:type="dxa"/>
            <w:noWrap/>
            <w:hideMark/>
          </w:tcPr>
          <w:p w14:paraId="5C49DEE2" w14:textId="77777777" w:rsidR="00184126" w:rsidRPr="00184126" w:rsidRDefault="00184126" w:rsidP="00184126">
            <w:pPr>
              <w:tabs>
                <w:tab w:val="left" w:pos="360"/>
              </w:tabs>
              <w:jc w:val="both"/>
            </w:pPr>
          </w:p>
        </w:tc>
        <w:tc>
          <w:tcPr>
            <w:tcW w:w="5040" w:type="dxa"/>
            <w:noWrap/>
            <w:hideMark/>
          </w:tcPr>
          <w:p w14:paraId="18F86E0E" w14:textId="77777777" w:rsidR="00184126" w:rsidRPr="00184126" w:rsidRDefault="00184126" w:rsidP="00184126">
            <w:pPr>
              <w:tabs>
                <w:tab w:val="left" w:pos="360"/>
              </w:tabs>
              <w:jc w:val="both"/>
            </w:pPr>
            <w:r w:rsidRPr="00184126">
              <w:t>General Receipts</w:t>
            </w:r>
          </w:p>
        </w:tc>
        <w:tc>
          <w:tcPr>
            <w:tcW w:w="1316" w:type="dxa"/>
            <w:noWrap/>
            <w:hideMark/>
          </w:tcPr>
          <w:p w14:paraId="0DA2BC6C" w14:textId="40536DF4" w:rsidR="00184126" w:rsidRPr="00184126" w:rsidRDefault="00184126" w:rsidP="00184126">
            <w:pPr>
              <w:tabs>
                <w:tab w:val="left" w:pos="360"/>
              </w:tabs>
              <w:jc w:val="both"/>
            </w:pPr>
            <w:r w:rsidRPr="00184126">
              <w:t xml:space="preserve">    8,843.47 </w:t>
            </w:r>
          </w:p>
        </w:tc>
      </w:tr>
      <w:tr w:rsidR="00184126" w:rsidRPr="00184126" w14:paraId="210A65FE" w14:textId="77777777" w:rsidTr="00DB00C6">
        <w:trPr>
          <w:trHeight w:val="315"/>
        </w:trPr>
        <w:tc>
          <w:tcPr>
            <w:tcW w:w="1435" w:type="dxa"/>
            <w:noWrap/>
            <w:hideMark/>
          </w:tcPr>
          <w:p w14:paraId="5B25B4E7" w14:textId="77777777" w:rsidR="00184126" w:rsidRPr="00184126" w:rsidRDefault="00184126" w:rsidP="00184126">
            <w:pPr>
              <w:tabs>
                <w:tab w:val="left" w:pos="360"/>
              </w:tabs>
              <w:jc w:val="both"/>
            </w:pPr>
          </w:p>
        </w:tc>
        <w:tc>
          <w:tcPr>
            <w:tcW w:w="5040" w:type="dxa"/>
            <w:noWrap/>
            <w:hideMark/>
          </w:tcPr>
          <w:p w14:paraId="5099D7C9" w14:textId="77777777" w:rsidR="00184126" w:rsidRPr="00184126" w:rsidRDefault="00184126" w:rsidP="00184126">
            <w:pPr>
              <w:tabs>
                <w:tab w:val="left" w:pos="360"/>
              </w:tabs>
              <w:jc w:val="both"/>
            </w:pPr>
            <w:r w:rsidRPr="00184126">
              <w:t>Street &amp; Alley Receipts</w:t>
            </w:r>
          </w:p>
        </w:tc>
        <w:tc>
          <w:tcPr>
            <w:tcW w:w="1316" w:type="dxa"/>
            <w:noWrap/>
            <w:hideMark/>
          </w:tcPr>
          <w:p w14:paraId="38F81A01" w14:textId="19F01266" w:rsidR="00184126" w:rsidRPr="00184126" w:rsidRDefault="00184126" w:rsidP="00184126">
            <w:pPr>
              <w:tabs>
                <w:tab w:val="left" w:pos="360"/>
              </w:tabs>
              <w:jc w:val="both"/>
            </w:pPr>
            <w:r w:rsidRPr="00184126">
              <w:t xml:space="preserve">  22,776.04 </w:t>
            </w:r>
          </w:p>
        </w:tc>
      </w:tr>
      <w:tr w:rsidR="00184126" w:rsidRPr="00184126" w14:paraId="55E55614" w14:textId="77777777" w:rsidTr="00DB00C6">
        <w:trPr>
          <w:trHeight w:val="315"/>
        </w:trPr>
        <w:tc>
          <w:tcPr>
            <w:tcW w:w="1435" w:type="dxa"/>
            <w:noWrap/>
            <w:hideMark/>
          </w:tcPr>
          <w:p w14:paraId="26F77BA5" w14:textId="77777777" w:rsidR="00184126" w:rsidRPr="00184126" w:rsidRDefault="00184126" w:rsidP="00184126">
            <w:pPr>
              <w:tabs>
                <w:tab w:val="left" w:pos="360"/>
              </w:tabs>
              <w:jc w:val="both"/>
            </w:pPr>
          </w:p>
        </w:tc>
        <w:tc>
          <w:tcPr>
            <w:tcW w:w="5040" w:type="dxa"/>
            <w:noWrap/>
            <w:hideMark/>
          </w:tcPr>
          <w:p w14:paraId="7F4F2F85" w14:textId="77777777" w:rsidR="00184126" w:rsidRPr="00184126" w:rsidRDefault="00184126" w:rsidP="00184126">
            <w:pPr>
              <w:tabs>
                <w:tab w:val="left" w:pos="360"/>
              </w:tabs>
              <w:jc w:val="both"/>
            </w:pPr>
            <w:r w:rsidRPr="00184126">
              <w:t>Golf Receipts</w:t>
            </w:r>
          </w:p>
        </w:tc>
        <w:tc>
          <w:tcPr>
            <w:tcW w:w="1316" w:type="dxa"/>
            <w:noWrap/>
            <w:hideMark/>
          </w:tcPr>
          <w:p w14:paraId="1BDF0591" w14:textId="12D1B832" w:rsidR="00184126" w:rsidRPr="00184126" w:rsidRDefault="00184126" w:rsidP="00184126">
            <w:pPr>
              <w:tabs>
                <w:tab w:val="left" w:pos="360"/>
              </w:tabs>
              <w:jc w:val="both"/>
            </w:pPr>
            <w:r w:rsidRPr="00184126">
              <w:t xml:space="preserve">    1,297.41 </w:t>
            </w:r>
          </w:p>
        </w:tc>
      </w:tr>
      <w:tr w:rsidR="00184126" w:rsidRPr="00184126" w14:paraId="0986FD74" w14:textId="77777777" w:rsidTr="00DB00C6">
        <w:trPr>
          <w:trHeight w:val="315"/>
        </w:trPr>
        <w:tc>
          <w:tcPr>
            <w:tcW w:w="1435" w:type="dxa"/>
            <w:noWrap/>
            <w:hideMark/>
          </w:tcPr>
          <w:p w14:paraId="5A242544" w14:textId="77777777" w:rsidR="00184126" w:rsidRPr="00184126" w:rsidRDefault="00184126" w:rsidP="00184126">
            <w:pPr>
              <w:tabs>
                <w:tab w:val="left" w:pos="360"/>
              </w:tabs>
              <w:jc w:val="both"/>
            </w:pPr>
          </w:p>
        </w:tc>
        <w:tc>
          <w:tcPr>
            <w:tcW w:w="5040" w:type="dxa"/>
            <w:noWrap/>
            <w:hideMark/>
          </w:tcPr>
          <w:p w14:paraId="37B6800A" w14:textId="77777777" w:rsidR="00184126" w:rsidRPr="00184126" w:rsidRDefault="00184126" w:rsidP="00184126">
            <w:pPr>
              <w:tabs>
                <w:tab w:val="left" w:pos="360"/>
              </w:tabs>
              <w:jc w:val="both"/>
            </w:pPr>
            <w:r w:rsidRPr="00184126">
              <w:t>Park Receipts</w:t>
            </w:r>
          </w:p>
        </w:tc>
        <w:tc>
          <w:tcPr>
            <w:tcW w:w="1316" w:type="dxa"/>
            <w:noWrap/>
            <w:hideMark/>
          </w:tcPr>
          <w:p w14:paraId="6F5ACD68" w14:textId="1113497D" w:rsidR="00184126" w:rsidRPr="00184126" w:rsidRDefault="00184126" w:rsidP="00184126">
            <w:pPr>
              <w:tabs>
                <w:tab w:val="left" w:pos="360"/>
              </w:tabs>
              <w:jc w:val="both"/>
            </w:pPr>
            <w:r w:rsidRPr="00184126">
              <w:t xml:space="preserve">       345.00 </w:t>
            </w:r>
          </w:p>
        </w:tc>
      </w:tr>
      <w:tr w:rsidR="00184126" w:rsidRPr="00184126" w14:paraId="3066624B" w14:textId="77777777" w:rsidTr="00DB00C6">
        <w:trPr>
          <w:trHeight w:val="315"/>
        </w:trPr>
        <w:tc>
          <w:tcPr>
            <w:tcW w:w="1435" w:type="dxa"/>
            <w:noWrap/>
            <w:hideMark/>
          </w:tcPr>
          <w:p w14:paraId="1AB6098F" w14:textId="77777777" w:rsidR="00184126" w:rsidRPr="00184126" w:rsidRDefault="00184126" w:rsidP="00184126">
            <w:pPr>
              <w:tabs>
                <w:tab w:val="left" w:pos="360"/>
              </w:tabs>
              <w:jc w:val="both"/>
            </w:pPr>
          </w:p>
        </w:tc>
        <w:tc>
          <w:tcPr>
            <w:tcW w:w="5040" w:type="dxa"/>
            <w:noWrap/>
            <w:hideMark/>
          </w:tcPr>
          <w:p w14:paraId="54997230" w14:textId="77777777" w:rsidR="00184126" w:rsidRPr="00184126" w:rsidRDefault="00184126" w:rsidP="00184126">
            <w:pPr>
              <w:tabs>
                <w:tab w:val="left" w:pos="360"/>
              </w:tabs>
              <w:jc w:val="both"/>
            </w:pPr>
            <w:r w:rsidRPr="00184126">
              <w:t>Fire Department Receipts</w:t>
            </w:r>
          </w:p>
        </w:tc>
        <w:tc>
          <w:tcPr>
            <w:tcW w:w="1316" w:type="dxa"/>
            <w:noWrap/>
            <w:hideMark/>
          </w:tcPr>
          <w:p w14:paraId="1DBE80F8" w14:textId="0D9C45EF" w:rsidR="00184126" w:rsidRPr="00184126" w:rsidRDefault="00184126" w:rsidP="00184126">
            <w:pPr>
              <w:tabs>
                <w:tab w:val="left" w:pos="360"/>
              </w:tabs>
              <w:jc w:val="both"/>
            </w:pPr>
            <w:r w:rsidRPr="00184126">
              <w:t xml:space="preserve">       513.77 </w:t>
            </w:r>
          </w:p>
        </w:tc>
      </w:tr>
      <w:tr w:rsidR="00184126" w:rsidRPr="00184126" w14:paraId="20617124" w14:textId="77777777" w:rsidTr="00DB00C6">
        <w:trPr>
          <w:trHeight w:val="315"/>
        </w:trPr>
        <w:tc>
          <w:tcPr>
            <w:tcW w:w="1435" w:type="dxa"/>
            <w:noWrap/>
            <w:hideMark/>
          </w:tcPr>
          <w:p w14:paraId="62D59390" w14:textId="77777777" w:rsidR="00184126" w:rsidRPr="00184126" w:rsidRDefault="00184126" w:rsidP="00184126">
            <w:pPr>
              <w:tabs>
                <w:tab w:val="left" w:pos="360"/>
              </w:tabs>
              <w:jc w:val="both"/>
            </w:pPr>
          </w:p>
        </w:tc>
        <w:tc>
          <w:tcPr>
            <w:tcW w:w="5040" w:type="dxa"/>
            <w:noWrap/>
            <w:hideMark/>
          </w:tcPr>
          <w:p w14:paraId="368ADD9F" w14:textId="77777777" w:rsidR="00184126" w:rsidRPr="00184126" w:rsidRDefault="00184126" w:rsidP="00184126">
            <w:pPr>
              <w:tabs>
                <w:tab w:val="left" w:pos="360"/>
              </w:tabs>
              <w:jc w:val="both"/>
            </w:pPr>
            <w:r w:rsidRPr="00184126">
              <w:t>Library Receipts</w:t>
            </w:r>
          </w:p>
        </w:tc>
        <w:tc>
          <w:tcPr>
            <w:tcW w:w="1316" w:type="dxa"/>
            <w:noWrap/>
            <w:hideMark/>
          </w:tcPr>
          <w:p w14:paraId="0864DC3B" w14:textId="77777777" w:rsidR="00184126" w:rsidRPr="00184126" w:rsidRDefault="00184126" w:rsidP="00184126">
            <w:pPr>
              <w:tabs>
                <w:tab w:val="left" w:pos="360"/>
              </w:tabs>
              <w:jc w:val="both"/>
            </w:pPr>
          </w:p>
        </w:tc>
      </w:tr>
      <w:tr w:rsidR="00184126" w:rsidRPr="00184126" w14:paraId="71FD5A81" w14:textId="77777777" w:rsidTr="00DB00C6">
        <w:trPr>
          <w:trHeight w:val="315"/>
        </w:trPr>
        <w:tc>
          <w:tcPr>
            <w:tcW w:w="1435" w:type="dxa"/>
            <w:noWrap/>
            <w:hideMark/>
          </w:tcPr>
          <w:p w14:paraId="553E4446" w14:textId="77777777" w:rsidR="00184126" w:rsidRPr="00184126" w:rsidRDefault="00184126" w:rsidP="00184126">
            <w:pPr>
              <w:tabs>
                <w:tab w:val="left" w:pos="360"/>
              </w:tabs>
              <w:jc w:val="both"/>
            </w:pPr>
          </w:p>
        </w:tc>
        <w:tc>
          <w:tcPr>
            <w:tcW w:w="5040" w:type="dxa"/>
            <w:noWrap/>
            <w:hideMark/>
          </w:tcPr>
          <w:p w14:paraId="50CE153C" w14:textId="77777777" w:rsidR="00184126" w:rsidRPr="00184126" w:rsidRDefault="00184126" w:rsidP="00184126">
            <w:pPr>
              <w:tabs>
                <w:tab w:val="left" w:pos="360"/>
              </w:tabs>
              <w:jc w:val="both"/>
            </w:pPr>
            <w:r w:rsidRPr="00184126">
              <w:t>Medical Receipts</w:t>
            </w:r>
          </w:p>
        </w:tc>
        <w:tc>
          <w:tcPr>
            <w:tcW w:w="1316" w:type="dxa"/>
            <w:noWrap/>
            <w:hideMark/>
          </w:tcPr>
          <w:p w14:paraId="0D11768B" w14:textId="74BD4217" w:rsidR="00184126" w:rsidRPr="00184126" w:rsidRDefault="00184126" w:rsidP="00184126">
            <w:pPr>
              <w:tabs>
                <w:tab w:val="left" w:pos="360"/>
              </w:tabs>
              <w:jc w:val="both"/>
            </w:pPr>
            <w:r w:rsidRPr="00184126">
              <w:t xml:space="preserve">    2,450.00 </w:t>
            </w:r>
          </w:p>
        </w:tc>
      </w:tr>
      <w:tr w:rsidR="00184126" w:rsidRPr="00184126" w14:paraId="3001706B" w14:textId="77777777" w:rsidTr="00DB00C6">
        <w:trPr>
          <w:trHeight w:val="315"/>
        </w:trPr>
        <w:tc>
          <w:tcPr>
            <w:tcW w:w="1435" w:type="dxa"/>
            <w:noWrap/>
            <w:hideMark/>
          </w:tcPr>
          <w:p w14:paraId="1F8606EB" w14:textId="77777777" w:rsidR="00184126" w:rsidRPr="00184126" w:rsidRDefault="00184126" w:rsidP="00184126">
            <w:pPr>
              <w:tabs>
                <w:tab w:val="left" w:pos="360"/>
              </w:tabs>
              <w:jc w:val="both"/>
            </w:pPr>
          </w:p>
        </w:tc>
        <w:tc>
          <w:tcPr>
            <w:tcW w:w="5040" w:type="dxa"/>
            <w:noWrap/>
            <w:hideMark/>
          </w:tcPr>
          <w:p w14:paraId="73C4292E" w14:textId="77777777" w:rsidR="00184126" w:rsidRPr="00184126" w:rsidRDefault="00184126" w:rsidP="00184126">
            <w:pPr>
              <w:tabs>
                <w:tab w:val="left" w:pos="360"/>
              </w:tabs>
              <w:jc w:val="both"/>
            </w:pPr>
            <w:r w:rsidRPr="00184126">
              <w:t>Cemetery Receipts</w:t>
            </w:r>
          </w:p>
        </w:tc>
        <w:tc>
          <w:tcPr>
            <w:tcW w:w="1316" w:type="dxa"/>
            <w:noWrap/>
            <w:hideMark/>
          </w:tcPr>
          <w:p w14:paraId="476CB250" w14:textId="1CD4B45D" w:rsidR="00184126" w:rsidRPr="00184126" w:rsidRDefault="00184126" w:rsidP="00184126">
            <w:pPr>
              <w:tabs>
                <w:tab w:val="left" w:pos="360"/>
              </w:tabs>
              <w:jc w:val="both"/>
            </w:pPr>
            <w:r w:rsidRPr="00184126">
              <w:t xml:space="preserve">       200.00 </w:t>
            </w:r>
          </w:p>
        </w:tc>
      </w:tr>
      <w:tr w:rsidR="00184126" w:rsidRPr="00184126" w14:paraId="7292671B" w14:textId="77777777" w:rsidTr="00DB00C6">
        <w:trPr>
          <w:trHeight w:val="315"/>
        </w:trPr>
        <w:tc>
          <w:tcPr>
            <w:tcW w:w="1435" w:type="dxa"/>
            <w:noWrap/>
            <w:hideMark/>
          </w:tcPr>
          <w:p w14:paraId="42428C0B" w14:textId="77777777" w:rsidR="00184126" w:rsidRPr="00184126" w:rsidRDefault="00184126" w:rsidP="00184126">
            <w:pPr>
              <w:tabs>
                <w:tab w:val="left" w:pos="360"/>
              </w:tabs>
              <w:jc w:val="both"/>
            </w:pPr>
          </w:p>
        </w:tc>
        <w:tc>
          <w:tcPr>
            <w:tcW w:w="5040" w:type="dxa"/>
            <w:noWrap/>
            <w:hideMark/>
          </w:tcPr>
          <w:p w14:paraId="0E034D4D" w14:textId="77777777" w:rsidR="00184126" w:rsidRPr="00184126" w:rsidRDefault="00184126" w:rsidP="00184126">
            <w:pPr>
              <w:tabs>
                <w:tab w:val="left" w:pos="360"/>
              </w:tabs>
              <w:jc w:val="both"/>
            </w:pPr>
            <w:r w:rsidRPr="00184126">
              <w:t>Local Sales Tax</w:t>
            </w:r>
          </w:p>
        </w:tc>
        <w:tc>
          <w:tcPr>
            <w:tcW w:w="1316" w:type="dxa"/>
            <w:noWrap/>
            <w:hideMark/>
          </w:tcPr>
          <w:p w14:paraId="2FB94B81" w14:textId="2617C67A" w:rsidR="00184126" w:rsidRPr="00184126" w:rsidRDefault="00184126" w:rsidP="00184126">
            <w:pPr>
              <w:tabs>
                <w:tab w:val="left" w:pos="360"/>
              </w:tabs>
              <w:jc w:val="both"/>
            </w:pPr>
            <w:r w:rsidRPr="00184126">
              <w:t xml:space="preserve">  18,221.54 </w:t>
            </w:r>
          </w:p>
        </w:tc>
      </w:tr>
      <w:tr w:rsidR="00184126" w:rsidRPr="00184126" w14:paraId="19C8F5D5" w14:textId="77777777" w:rsidTr="00DB00C6">
        <w:trPr>
          <w:trHeight w:val="315"/>
        </w:trPr>
        <w:tc>
          <w:tcPr>
            <w:tcW w:w="1435" w:type="dxa"/>
            <w:noWrap/>
            <w:hideMark/>
          </w:tcPr>
          <w:p w14:paraId="758A6F71" w14:textId="77777777" w:rsidR="00184126" w:rsidRPr="00184126" w:rsidRDefault="00184126" w:rsidP="00184126">
            <w:pPr>
              <w:tabs>
                <w:tab w:val="left" w:pos="360"/>
              </w:tabs>
              <w:jc w:val="both"/>
            </w:pPr>
          </w:p>
        </w:tc>
        <w:tc>
          <w:tcPr>
            <w:tcW w:w="5040" w:type="dxa"/>
            <w:noWrap/>
            <w:hideMark/>
          </w:tcPr>
          <w:p w14:paraId="5AE22CF9" w14:textId="77777777" w:rsidR="00184126" w:rsidRPr="00184126" w:rsidRDefault="00184126" w:rsidP="00184126">
            <w:pPr>
              <w:tabs>
                <w:tab w:val="left" w:pos="360"/>
              </w:tabs>
              <w:jc w:val="both"/>
            </w:pPr>
            <w:r w:rsidRPr="00184126">
              <w:t>Electric Receipts</w:t>
            </w:r>
          </w:p>
        </w:tc>
        <w:tc>
          <w:tcPr>
            <w:tcW w:w="1316" w:type="dxa"/>
            <w:noWrap/>
            <w:hideMark/>
          </w:tcPr>
          <w:p w14:paraId="31E42E17" w14:textId="47395E43" w:rsidR="00184126" w:rsidRPr="00184126" w:rsidRDefault="00184126" w:rsidP="00184126">
            <w:pPr>
              <w:tabs>
                <w:tab w:val="left" w:pos="360"/>
              </w:tabs>
              <w:jc w:val="both"/>
            </w:pPr>
            <w:r w:rsidRPr="00184126">
              <w:t xml:space="preserve">118,326.21 </w:t>
            </w:r>
          </w:p>
        </w:tc>
      </w:tr>
      <w:tr w:rsidR="00184126" w:rsidRPr="00184126" w14:paraId="56E667A2" w14:textId="77777777" w:rsidTr="00DB00C6">
        <w:trPr>
          <w:trHeight w:val="315"/>
        </w:trPr>
        <w:tc>
          <w:tcPr>
            <w:tcW w:w="1435" w:type="dxa"/>
            <w:noWrap/>
            <w:hideMark/>
          </w:tcPr>
          <w:p w14:paraId="4D8BBF2D" w14:textId="77777777" w:rsidR="00184126" w:rsidRPr="00184126" w:rsidRDefault="00184126" w:rsidP="00184126">
            <w:pPr>
              <w:tabs>
                <w:tab w:val="left" w:pos="360"/>
              </w:tabs>
              <w:jc w:val="both"/>
            </w:pPr>
          </w:p>
        </w:tc>
        <w:tc>
          <w:tcPr>
            <w:tcW w:w="5040" w:type="dxa"/>
            <w:noWrap/>
            <w:hideMark/>
          </w:tcPr>
          <w:p w14:paraId="0531F02D" w14:textId="77777777" w:rsidR="00184126" w:rsidRPr="00184126" w:rsidRDefault="00184126" w:rsidP="00184126">
            <w:pPr>
              <w:tabs>
                <w:tab w:val="left" w:pos="360"/>
              </w:tabs>
              <w:jc w:val="both"/>
            </w:pPr>
            <w:r w:rsidRPr="00184126">
              <w:t>Water Receipts</w:t>
            </w:r>
          </w:p>
        </w:tc>
        <w:tc>
          <w:tcPr>
            <w:tcW w:w="1316" w:type="dxa"/>
            <w:noWrap/>
            <w:hideMark/>
          </w:tcPr>
          <w:p w14:paraId="67D7A51E" w14:textId="0D6D271A" w:rsidR="00184126" w:rsidRPr="00184126" w:rsidRDefault="00184126" w:rsidP="00184126">
            <w:pPr>
              <w:tabs>
                <w:tab w:val="left" w:pos="360"/>
              </w:tabs>
              <w:jc w:val="both"/>
            </w:pPr>
            <w:r w:rsidRPr="00184126">
              <w:t xml:space="preserve">  24,456.74 </w:t>
            </w:r>
          </w:p>
        </w:tc>
      </w:tr>
      <w:tr w:rsidR="00184126" w:rsidRPr="00184126" w14:paraId="5CD1393A" w14:textId="77777777" w:rsidTr="00DB00C6">
        <w:trPr>
          <w:trHeight w:val="330"/>
        </w:trPr>
        <w:tc>
          <w:tcPr>
            <w:tcW w:w="1435" w:type="dxa"/>
            <w:noWrap/>
            <w:hideMark/>
          </w:tcPr>
          <w:p w14:paraId="602295BB" w14:textId="77777777" w:rsidR="00184126" w:rsidRPr="00184126" w:rsidRDefault="00184126" w:rsidP="00184126">
            <w:pPr>
              <w:tabs>
                <w:tab w:val="left" w:pos="360"/>
              </w:tabs>
              <w:jc w:val="both"/>
            </w:pPr>
          </w:p>
        </w:tc>
        <w:tc>
          <w:tcPr>
            <w:tcW w:w="5040" w:type="dxa"/>
            <w:noWrap/>
            <w:hideMark/>
          </w:tcPr>
          <w:p w14:paraId="29D705A5" w14:textId="77777777" w:rsidR="00184126" w:rsidRPr="00184126" w:rsidRDefault="00184126" w:rsidP="00184126">
            <w:pPr>
              <w:tabs>
                <w:tab w:val="left" w:pos="360"/>
              </w:tabs>
              <w:jc w:val="both"/>
            </w:pPr>
            <w:r w:rsidRPr="00184126">
              <w:t>Sewer Receipts</w:t>
            </w:r>
          </w:p>
        </w:tc>
        <w:tc>
          <w:tcPr>
            <w:tcW w:w="1316" w:type="dxa"/>
            <w:noWrap/>
            <w:hideMark/>
          </w:tcPr>
          <w:p w14:paraId="39005532" w14:textId="4812A8F9" w:rsidR="00184126" w:rsidRPr="00184126" w:rsidRDefault="00184126" w:rsidP="00184126">
            <w:pPr>
              <w:tabs>
                <w:tab w:val="left" w:pos="360"/>
              </w:tabs>
              <w:jc w:val="both"/>
            </w:pPr>
            <w:r w:rsidRPr="00184126">
              <w:t xml:space="preserve">    8,352.45 </w:t>
            </w:r>
          </w:p>
        </w:tc>
      </w:tr>
      <w:tr w:rsidR="00184126" w:rsidRPr="00184126" w14:paraId="6195C59F" w14:textId="77777777" w:rsidTr="00DB00C6">
        <w:trPr>
          <w:trHeight w:val="315"/>
        </w:trPr>
        <w:tc>
          <w:tcPr>
            <w:tcW w:w="1435" w:type="dxa"/>
            <w:noWrap/>
            <w:hideMark/>
          </w:tcPr>
          <w:p w14:paraId="618D4CA5" w14:textId="77777777" w:rsidR="00184126" w:rsidRPr="00184126" w:rsidRDefault="00184126" w:rsidP="00184126">
            <w:pPr>
              <w:tabs>
                <w:tab w:val="left" w:pos="360"/>
              </w:tabs>
              <w:jc w:val="both"/>
            </w:pPr>
          </w:p>
        </w:tc>
        <w:tc>
          <w:tcPr>
            <w:tcW w:w="5040" w:type="dxa"/>
            <w:noWrap/>
            <w:hideMark/>
          </w:tcPr>
          <w:p w14:paraId="04C24956" w14:textId="77777777" w:rsidR="00184126" w:rsidRPr="00184126" w:rsidRDefault="00184126" w:rsidP="00184126">
            <w:pPr>
              <w:tabs>
                <w:tab w:val="left" w:pos="360"/>
              </w:tabs>
              <w:jc w:val="both"/>
              <w:rPr>
                <w:b/>
                <w:bCs/>
              </w:rPr>
            </w:pPr>
            <w:r w:rsidRPr="00184126">
              <w:rPr>
                <w:b/>
                <w:bCs/>
              </w:rPr>
              <w:t xml:space="preserve">Total </w:t>
            </w:r>
          </w:p>
        </w:tc>
        <w:tc>
          <w:tcPr>
            <w:tcW w:w="1316" w:type="dxa"/>
            <w:noWrap/>
            <w:hideMark/>
          </w:tcPr>
          <w:p w14:paraId="2C84113B" w14:textId="0824A12C" w:rsidR="00184126" w:rsidRPr="00184126" w:rsidRDefault="00184126" w:rsidP="00184126">
            <w:pPr>
              <w:tabs>
                <w:tab w:val="left" w:pos="360"/>
              </w:tabs>
              <w:jc w:val="both"/>
              <w:rPr>
                <w:b/>
                <w:bCs/>
              </w:rPr>
            </w:pPr>
            <w:r w:rsidRPr="00184126">
              <w:rPr>
                <w:b/>
                <w:bCs/>
              </w:rPr>
              <w:t xml:space="preserve">205,782.63 </w:t>
            </w:r>
          </w:p>
        </w:tc>
      </w:tr>
      <w:tr w:rsidR="00184126" w:rsidRPr="00184126" w14:paraId="31C94AF7" w14:textId="77777777" w:rsidTr="00DB00C6">
        <w:trPr>
          <w:trHeight w:val="315"/>
        </w:trPr>
        <w:tc>
          <w:tcPr>
            <w:tcW w:w="1435" w:type="dxa"/>
            <w:noWrap/>
            <w:hideMark/>
          </w:tcPr>
          <w:p w14:paraId="127E2798" w14:textId="77777777" w:rsidR="00184126" w:rsidRPr="00184126" w:rsidRDefault="00184126" w:rsidP="00DB00C6">
            <w:pPr>
              <w:tabs>
                <w:tab w:val="left" w:pos="360"/>
              </w:tabs>
              <w:jc w:val="center"/>
            </w:pPr>
          </w:p>
        </w:tc>
        <w:tc>
          <w:tcPr>
            <w:tcW w:w="5040" w:type="dxa"/>
            <w:noWrap/>
            <w:hideMark/>
          </w:tcPr>
          <w:p w14:paraId="0CC1AA45" w14:textId="77777777" w:rsidR="00184126" w:rsidRPr="00184126" w:rsidRDefault="00184126" w:rsidP="00DB00C6">
            <w:pPr>
              <w:tabs>
                <w:tab w:val="left" w:pos="360"/>
              </w:tabs>
              <w:jc w:val="center"/>
            </w:pPr>
            <w:r w:rsidRPr="00184126">
              <w:t>Library</w:t>
            </w:r>
          </w:p>
        </w:tc>
        <w:tc>
          <w:tcPr>
            <w:tcW w:w="1316" w:type="dxa"/>
            <w:noWrap/>
            <w:hideMark/>
          </w:tcPr>
          <w:p w14:paraId="7CADC772" w14:textId="77777777" w:rsidR="00184126" w:rsidRPr="00184126" w:rsidRDefault="00184126" w:rsidP="00184126">
            <w:pPr>
              <w:tabs>
                <w:tab w:val="left" w:pos="360"/>
              </w:tabs>
              <w:jc w:val="both"/>
            </w:pPr>
          </w:p>
        </w:tc>
      </w:tr>
      <w:tr w:rsidR="00184126" w:rsidRPr="00184126" w14:paraId="09614076" w14:textId="77777777" w:rsidTr="00DB00C6">
        <w:trPr>
          <w:trHeight w:val="315"/>
        </w:trPr>
        <w:tc>
          <w:tcPr>
            <w:tcW w:w="1435" w:type="dxa"/>
            <w:noWrap/>
            <w:hideMark/>
          </w:tcPr>
          <w:p w14:paraId="124DA499" w14:textId="77777777" w:rsidR="00184126" w:rsidRPr="00184126" w:rsidRDefault="00184126" w:rsidP="00184126">
            <w:pPr>
              <w:tabs>
                <w:tab w:val="left" w:pos="360"/>
              </w:tabs>
              <w:jc w:val="both"/>
            </w:pPr>
            <w:r w:rsidRPr="00184126">
              <w:t>100252</w:t>
            </w:r>
          </w:p>
        </w:tc>
        <w:tc>
          <w:tcPr>
            <w:tcW w:w="5040" w:type="dxa"/>
            <w:noWrap/>
            <w:hideMark/>
          </w:tcPr>
          <w:p w14:paraId="47B04445" w14:textId="77777777" w:rsidR="00184126" w:rsidRPr="00184126" w:rsidRDefault="00184126" w:rsidP="00184126">
            <w:pPr>
              <w:tabs>
                <w:tab w:val="left" w:pos="360"/>
              </w:tabs>
              <w:jc w:val="both"/>
            </w:pPr>
            <w:r w:rsidRPr="00184126">
              <w:t>ATC - phone</w:t>
            </w:r>
          </w:p>
        </w:tc>
        <w:tc>
          <w:tcPr>
            <w:tcW w:w="1316" w:type="dxa"/>
            <w:noWrap/>
            <w:hideMark/>
          </w:tcPr>
          <w:p w14:paraId="5037D7DE" w14:textId="6FA3262E" w:rsidR="00184126" w:rsidRPr="00184126" w:rsidRDefault="00184126" w:rsidP="00184126">
            <w:pPr>
              <w:tabs>
                <w:tab w:val="left" w:pos="360"/>
              </w:tabs>
              <w:jc w:val="both"/>
            </w:pPr>
            <w:r w:rsidRPr="00184126">
              <w:t xml:space="preserve">       213.06 </w:t>
            </w:r>
          </w:p>
        </w:tc>
      </w:tr>
      <w:tr w:rsidR="00184126" w:rsidRPr="00184126" w14:paraId="756985CE" w14:textId="77777777" w:rsidTr="00DB00C6">
        <w:trPr>
          <w:trHeight w:val="315"/>
        </w:trPr>
        <w:tc>
          <w:tcPr>
            <w:tcW w:w="1435" w:type="dxa"/>
            <w:noWrap/>
            <w:hideMark/>
          </w:tcPr>
          <w:p w14:paraId="72F2960D" w14:textId="77777777" w:rsidR="00184126" w:rsidRPr="00184126" w:rsidRDefault="00184126" w:rsidP="00184126">
            <w:pPr>
              <w:tabs>
                <w:tab w:val="left" w:pos="360"/>
              </w:tabs>
              <w:jc w:val="both"/>
            </w:pPr>
            <w:r w:rsidRPr="00184126">
              <w:t>100262</w:t>
            </w:r>
          </w:p>
        </w:tc>
        <w:tc>
          <w:tcPr>
            <w:tcW w:w="5040" w:type="dxa"/>
            <w:noWrap/>
            <w:hideMark/>
          </w:tcPr>
          <w:p w14:paraId="5F7370D9" w14:textId="77777777" w:rsidR="00184126" w:rsidRPr="00184126" w:rsidRDefault="00184126" w:rsidP="00184126">
            <w:pPr>
              <w:tabs>
                <w:tab w:val="left" w:pos="360"/>
              </w:tabs>
              <w:jc w:val="both"/>
            </w:pPr>
            <w:r w:rsidRPr="00184126">
              <w:t>Amazon - books</w:t>
            </w:r>
          </w:p>
        </w:tc>
        <w:tc>
          <w:tcPr>
            <w:tcW w:w="1316" w:type="dxa"/>
            <w:noWrap/>
            <w:hideMark/>
          </w:tcPr>
          <w:p w14:paraId="6ABD260C" w14:textId="3EA9481C" w:rsidR="00184126" w:rsidRPr="00184126" w:rsidRDefault="00184126" w:rsidP="00184126">
            <w:pPr>
              <w:tabs>
                <w:tab w:val="left" w:pos="360"/>
              </w:tabs>
              <w:jc w:val="both"/>
            </w:pPr>
            <w:r w:rsidRPr="00184126">
              <w:t xml:space="preserve">       679.77 </w:t>
            </w:r>
          </w:p>
        </w:tc>
      </w:tr>
      <w:tr w:rsidR="00184126" w:rsidRPr="00184126" w14:paraId="54FBAECF" w14:textId="77777777" w:rsidTr="00DB00C6">
        <w:trPr>
          <w:trHeight w:val="315"/>
        </w:trPr>
        <w:tc>
          <w:tcPr>
            <w:tcW w:w="1435" w:type="dxa"/>
            <w:noWrap/>
            <w:hideMark/>
          </w:tcPr>
          <w:p w14:paraId="6C3F1BCE" w14:textId="77777777" w:rsidR="00184126" w:rsidRPr="00184126" w:rsidRDefault="00184126" w:rsidP="00184126">
            <w:pPr>
              <w:tabs>
                <w:tab w:val="left" w:pos="360"/>
              </w:tabs>
              <w:jc w:val="both"/>
            </w:pPr>
            <w:r w:rsidRPr="00184126">
              <w:t>100263</w:t>
            </w:r>
          </w:p>
        </w:tc>
        <w:tc>
          <w:tcPr>
            <w:tcW w:w="5040" w:type="dxa"/>
            <w:noWrap/>
            <w:hideMark/>
          </w:tcPr>
          <w:p w14:paraId="4C1AA44C" w14:textId="77777777" w:rsidR="00184126" w:rsidRPr="00184126" w:rsidRDefault="00184126" w:rsidP="00184126">
            <w:pPr>
              <w:tabs>
                <w:tab w:val="left" w:pos="360"/>
              </w:tabs>
              <w:jc w:val="both"/>
            </w:pPr>
            <w:r w:rsidRPr="00184126">
              <w:t>Camas - meeting notification</w:t>
            </w:r>
          </w:p>
        </w:tc>
        <w:tc>
          <w:tcPr>
            <w:tcW w:w="1316" w:type="dxa"/>
            <w:noWrap/>
            <w:hideMark/>
          </w:tcPr>
          <w:p w14:paraId="351DD831" w14:textId="3DCE417A" w:rsidR="00184126" w:rsidRPr="00184126" w:rsidRDefault="00184126" w:rsidP="00184126">
            <w:pPr>
              <w:tabs>
                <w:tab w:val="left" w:pos="360"/>
              </w:tabs>
              <w:jc w:val="both"/>
            </w:pPr>
            <w:r w:rsidRPr="00184126">
              <w:t xml:space="preserve">           8.82 </w:t>
            </w:r>
          </w:p>
        </w:tc>
      </w:tr>
      <w:tr w:rsidR="00184126" w:rsidRPr="00184126" w14:paraId="72E4D60C" w14:textId="77777777" w:rsidTr="00DB00C6">
        <w:trPr>
          <w:trHeight w:val="315"/>
        </w:trPr>
        <w:tc>
          <w:tcPr>
            <w:tcW w:w="1435" w:type="dxa"/>
            <w:noWrap/>
            <w:hideMark/>
          </w:tcPr>
          <w:p w14:paraId="566E2153" w14:textId="77777777" w:rsidR="00184126" w:rsidRPr="00184126" w:rsidRDefault="00184126" w:rsidP="00184126">
            <w:pPr>
              <w:tabs>
                <w:tab w:val="left" w:pos="360"/>
              </w:tabs>
              <w:jc w:val="both"/>
            </w:pPr>
            <w:r w:rsidRPr="00184126">
              <w:t>100264</w:t>
            </w:r>
          </w:p>
        </w:tc>
        <w:tc>
          <w:tcPr>
            <w:tcW w:w="5040" w:type="dxa"/>
            <w:noWrap/>
            <w:hideMark/>
          </w:tcPr>
          <w:p w14:paraId="5A015D18" w14:textId="77777777" w:rsidR="00184126" w:rsidRPr="00184126" w:rsidRDefault="00184126" w:rsidP="00184126">
            <w:pPr>
              <w:tabs>
                <w:tab w:val="left" w:pos="360"/>
              </w:tabs>
              <w:jc w:val="both"/>
            </w:pPr>
            <w:r w:rsidRPr="00184126">
              <w:t>Ingram Library - books</w:t>
            </w:r>
          </w:p>
        </w:tc>
        <w:tc>
          <w:tcPr>
            <w:tcW w:w="1316" w:type="dxa"/>
            <w:noWrap/>
            <w:hideMark/>
          </w:tcPr>
          <w:p w14:paraId="015D49CC" w14:textId="33001B01" w:rsidR="00184126" w:rsidRPr="00184126" w:rsidRDefault="00184126" w:rsidP="00184126">
            <w:pPr>
              <w:tabs>
                <w:tab w:val="left" w:pos="360"/>
              </w:tabs>
              <w:jc w:val="both"/>
            </w:pPr>
            <w:r w:rsidRPr="00184126">
              <w:t xml:space="preserve">       825.83 </w:t>
            </w:r>
          </w:p>
        </w:tc>
      </w:tr>
      <w:tr w:rsidR="00184126" w:rsidRPr="00184126" w14:paraId="6322E1AB" w14:textId="77777777" w:rsidTr="00DB00C6">
        <w:trPr>
          <w:trHeight w:val="315"/>
        </w:trPr>
        <w:tc>
          <w:tcPr>
            <w:tcW w:w="1435" w:type="dxa"/>
            <w:noWrap/>
            <w:hideMark/>
          </w:tcPr>
          <w:p w14:paraId="4FF47A61" w14:textId="77777777" w:rsidR="00184126" w:rsidRPr="00184126" w:rsidRDefault="00184126" w:rsidP="00184126">
            <w:pPr>
              <w:tabs>
                <w:tab w:val="left" w:pos="360"/>
              </w:tabs>
              <w:jc w:val="both"/>
            </w:pPr>
            <w:r w:rsidRPr="00184126">
              <w:t>100265</w:t>
            </w:r>
          </w:p>
        </w:tc>
        <w:tc>
          <w:tcPr>
            <w:tcW w:w="5040" w:type="dxa"/>
            <w:noWrap/>
            <w:hideMark/>
          </w:tcPr>
          <w:p w14:paraId="7107AF88" w14:textId="77777777" w:rsidR="00184126" w:rsidRPr="00184126" w:rsidRDefault="00184126" w:rsidP="00184126">
            <w:pPr>
              <w:tabs>
                <w:tab w:val="left" w:pos="360"/>
              </w:tabs>
              <w:jc w:val="both"/>
            </w:pPr>
            <w:r w:rsidRPr="00184126">
              <w:t>Platte Valley Glass - re-program door</w:t>
            </w:r>
          </w:p>
        </w:tc>
        <w:tc>
          <w:tcPr>
            <w:tcW w:w="1316" w:type="dxa"/>
            <w:noWrap/>
            <w:hideMark/>
          </w:tcPr>
          <w:p w14:paraId="4EE5DB82" w14:textId="49F59294" w:rsidR="00184126" w:rsidRPr="00184126" w:rsidRDefault="00184126" w:rsidP="00184126">
            <w:pPr>
              <w:tabs>
                <w:tab w:val="left" w:pos="360"/>
              </w:tabs>
              <w:jc w:val="both"/>
            </w:pPr>
            <w:r w:rsidRPr="00184126">
              <w:t xml:space="preserve">       140.00 </w:t>
            </w:r>
          </w:p>
        </w:tc>
      </w:tr>
      <w:tr w:rsidR="00184126" w:rsidRPr="00184126" w14:paraId="68186BC4" w14:textId="77777777" w:rsidTr="00DB00C6">
        <w:trPr>
          <w:trHeight w:val="315"/>
        </w:trPr>
        <w:tc>
          <w:tcPr>
            <w:tcW w:w="1435" w:type="dxa"/>
            <w:noWrap/>
            <w:hideMark/>
          </w:tcPr>
          <w:p w14:paraId="4C3835FC" w14:textId="77777777" w:rsidR="00184126" w:rsidRPr="00184126" w:rsidRDefault="00184126" w:rsidP="00184126">
            <w:pPr>
              <w:tabs>
                <w:tab w:val="left" w:pos="360"/>
              </w:tabs>
              <w:jc w:val="both"/>
            </w:pPr>
            <w:r w:rsidRPr="00184126">
              <w:t>100266</w:t>
            </w:r>
          </w:p>
        </w:tc>
        <w:tc>
          <w:tcPr>
            <w:tcW w:w="5040" w:type="dxa"/>
            <w:noWrap/>
            <w:hideMark/>
          </w:tcPr>
          <w:p w14:paraId="237BEEB9" w14:textId="77777777" w:rsidR="00184126" w:rsidRPr="00184126" w:rsidRDefault="00184126" w:rsidP="00184126">
            <w:pPr>
              <w:tabs>
                <w:tab w:val="left" w:pos="360"/>
              </w:tabs>
              <w:jc w:val="both"/>
            </w:pPr>
            <w:r w:rsidRPr="00184126">
              <w:t>The Cottage Journal - subscription</w:t>
            </w:r>
          </w:p>
        </w:tc>
        <w:tc>
          <w:tcPr>
            <w:tcW w:w="1316" w:type="dxa"/>
            <w:noWrap/>
            <w:hideMark/>
          </w:tcPr>
          <w:p w14:paraId="6481F171" w14:textId="4115F37A" w:rsidR="00184126" w:rsidRPr="00184126" w:rsidRDefault="00184126" w:rsidP="00184126">
            <w:pPr>
              <w:tabs>
                <w:tab w:val="left" w:pos="360"/>
              </w:tabs>
              <w:jc w:val="both"/>
            </w:pPr>
            <w:r w:rsidRPr="00184126">
              <w:t xml:space="preserve">         40.00 </w:t>
            </w:r>
          </w:p>
        </w:tc>
      </w:tr>
      <w:tr w:rsidR="00184126" w:rsidRPr="00184126" w14:paraId="04B6D197" w14:textId="77777777" w:rsidTr="00DB00C6">
        <w:trPr>
          <w:trHeight w:val="315"/>
        </w:trPr>
        <w:tc>
          <w:tcPr>
            <w:tcW w:w="1435" w:type="dxa"/>
            <w:noWrap/>
            <w:hideMark/>
          </w:tcPr>
          <w:p w14:paraId="0BEB37BE" w14:textId="77777777" w:rsidR="00184126" w:rsidRPr="00184126" w:rsidRDefault="00184126" w:rsidP="00184126">
            <w:pPr>
              <w:tabs>
                <w:tab w:val="left" w:pos="360"/>
              </w:tabs>
              <w:jc w:val="both"/>
            </w:pPr>
            <w:r w:rsidRPr="00184126">
              <w:t>100267</w:t>
            </w:r>
          </w:p>
        </w:tc>
        <w:tc>
          <w:tcPr>
            <w:tcW w:w="5040" w:type="dxa"/>
            <w:noWrap/>
            <w:hideMark/>
          </w:tcPr>
          <w:p w14:paraId="59C618F6" w14:textId="77777777" w:rsidR="00184126" w:rsidRPr="00184126" w:rsidRDefault="00184126" w:rsidP="00184126">
            <w:pPr>
              <w:tabs>
                <w:tab w:val="left" w:pos="360"/>
              </w:tabs>
              <w:jc w:val="both"/>
            </w:pPr>
            <w:r w:rsidRPr="00184126">
              <w:t>Wagner's - supplies</w:t>
            </w:r>
          </w:p>
        </w:tc>
        <w:tc>
          <w:tcPr>
            <w:tcW w:w="1316" w:type="dxa"/>
            <w:noWrap/>
            <w:hideMark/>
          </w:tcPr>
          <w:p w14:paraId="1FB88443" w14:textId="50CF8CE9" w:rsidR="00184126" w:rsidRPr="00184126" w:rsidRDefault="00184126" w:rsidP="00184126">
            <w:pPr>
              <w:tabs>
                <w:tab w:val="left" w:pos="360"/>
              </w:tabs>
              <w:jc w:val="both"/>
            </w:pPr>
            <w:r w:rsidRPr="00184126">
              <w:t xml:space="preserve">       114.84 </w:t>
            </w:r>
          </w:p>
        </w:tc>
      </w:tr>
      <w:tr w:rsidR="00184126" w:rsidRPr="00184126" w14:paraId="300E25A7" w14:textId="77777777" w:rsidTr="00DB00C6">
        <w:trPr>
          <w:trHeight w:val="330"/>
        </w:trPr>
        <w:tc>
          <w:tcPr>
            <w:tcW w:w="1435" w:type="dxa"/>
            <w:noWrap/>
            <w:hideMark/>
          </w:tcPr>
          <w:p w14:paraId="749339C3" w14:textId="77777777" w:rsidR="00184126" w:rsidRPr="00184126" w:rsidRDefault="00184126" w:rsidP="00184126">
            <w:pPr>
              <w:tabs>
                <w:tab w:val="left" w:pos="360"/>
              </w:tabs>
              <w:jc w:val="both"/>
            </w:pPr>
          </w:p>
        </w:tc>
        <w:tc>
          <w:tcPr>
            <w:tcW w:w="5040" w:type="dxa"/>
            <w:noWrap/>
            <w:hideMark/>
          </w:tcPr>
          <w:p w14:paraId="4F1BD89D" w14:textId="7B4390DF" w:rsidR="00184126" w:rsidRPr="00184126" w:rsidRDefault="00DB00C6" w:rsidP="00184126">
            <w:pPr>
              <w:tabs>
                <w:tab w:val="left" w:pos="360"/>
              </w:tabs>
              <w:jc w:val="both"/>
            </w:pPr>
            <w:r>
              <w:t xml:space="preserve">                                   Total</w:t>
            </w:r>
          </w:p>
        </w:tc>
        <w:tc>
          <w:tcPr>
            <w:tcW w:w="1316" w:type="dxa"/>
            <w:noWrap/>
            <w:hideMark/>
          </w:tcPr>
          <w:p w14:paraId="7A51D2BA" w14:textId="15AB5AEE" w:rsidR="00184126" w:rsidRPr="00184126" w:rsidRDefault="00184126" w:rsidP="00184126">
            <w:pPr>
              <w:tabs>
                <w:tab w:val="left" w:pos="360"/>
              </w:tabs>
              <w:jc w:val="both"/>
            </w:pPr>
            <w:r w:rsidRPr="00184126">
              <w:t xml:space="preserve">    2,022.32 </w:t>
            </w:r>
          </w:p>
        </w:tc>
      </w:tr>
      <w:tr w:rsidR="00184126" w:rsidRPr="00184126" w14:paraId="4DE4CE0D" w14:textId="77777777" w:rsidTr="00DB00C6">
        <w:trPr>
          <w:trHeight w:val="330"/>
        </w:trPr>
        <w:tc>
          <w:tcPr>
            <w:tcW w:w="1435" w:type="dxa"/>
            <w:noWrap/>
            <w:hideMark/>
          </w:tcPr>
          <w:p w14:paraId="29C749B7" w14:textId="77777777" w:rsidR="00184126" w:rsidRPr="00184126" w:rsidRDefault="00184126" w:rsidP="00184126">
            <w:pPr>
              <w:tabs>
                <w:tab w:val="left" w:pos="360"/>
              </w:tabs>
              <w:jc w:val="both"/>
            </w:pPr>
          </w:p>
        </w:tc>
        <w:tc>
          <w:tcPr>
            <w:tcW w:w="5040" w:type="dxa"/>
            <w:noWrap/>
            <w:hideMark/>
          </w:tcPr>
          <w:p w14:paraId="5D63C759" w14:textId="77777777" w:rsidR="00184126" w:rsidRPr="00184126" w:rsidRDefault="00184126" w:rsidP="00184126">
            <w:pPr>
              <w:tabs>
                <w:tab w:val="left" w:pos="360"/>
              </w:tabs>
              <w:jc w:val="both"/>
            </w:pPr>
          </w:p>
        </w:tc>
        <w:tc>
          <w:tcPr>
            <w:tcW w:w="1316" w:type="dxa"/>
            <w:noWrap/>
            <w:hideMark/>
          </w:tcPr>
          <w:p w14:paraId="57E38150" w14:textId="77777777" w:rsidR="00184126" w:rsidRPr="00184126" w:rsidRDefault="00184126" w:rsidP="00184126">
            <w:pPr>
              <w:tabs>
                <w:tab w:val="left" w:pos="360"/>
              </w:tabs>
              <w:jc w:val="both"/>
            </w:pPr>
          </w:p>
        </w:tc>
      </w:tr>
      <w:tr w:rsidR="00184126" w:rsidRPr="00184126" w14:paraId="698EB416" w14:textId="77777777" w:rsidTr="00DB00C6">
        <w:trPr>
          <w:trHeight w:val="315"/>
        </w:trPr>
        <w:tc>
          <w:tcPr>
            <w:tcW w:w="7791" w:type="dxa"/>
            <w:gridSpan w:val="3"/>
            <w:noWrap/>
            <w:hideMark/>
          </w:tcPr>
          <w:p w14:paraId="5DC1A974" w14:textId="77777777" w:rsidR="00184126" w:rsidRPr="00184126" w:rsidRDefault="00184126" w:rsidP="00DB00C6">
            <w:pPr>
              <w:tabs>
                <w:tab w:val="left" w:pos="360"/>
              </w:tabs>
              <w:jc w:val="center"/>
              <w:rPr>
                <w:b/>
                <w:bCs/>
              </w:rPr>
            </w:pPr>
            <w:r w:rsidRPr="00184126">
              <w:rPr>
                <w:b/>
                <w:bCs/>
              </w:rPr>
              <w:t>Expenses 11-30 to 12-13 2022</w:t>
            </w:r>
          </w:p>
        </w:tc>
      </w:tr>
      <w:tr w:rsidR="00184126" w:rsidRPr="00184126" w14:paraId="6FA13FB5" w14:textId="77777777" w:rsidTr="00DB00C6">
        <w:trPr>
          <w:trHeight w:val="315"/>
        </w:trPr>
        <w:tc>
          <w:tcPr>
            <w:tcW w:w="1435" w:type="dxa"/>
            <w:noWrap/>
            <w:hideMark/>
          </w:tcPr>
          <w:p w14:paraId="229F8DE1" w14:textId="77777777" w:rsidR="00184126" w:rsidRPr="00184126" w:rsidRDefault="00184126" w:rsidP="00184126">
            <w:pPr>
              <w:tabs>
                <w:tab w:val="left" w:pos="360"/>
              </w:tabs>
              <w:jc w:val="both"/>
              <w:rPr>
                <w:b/>
                <w:bCs/>
              </w:rPr>
            </w:pPr>
          </w:p>
        </w:tc>
        <w:tc>
          <w:tcPr>
            <w:tcW w:w="5040" w:type="dxa"/>
            <w:noWrap/>
            <w:hideMark/>
          </w:tcPr>
          <w:p w14:paraId="5E12BB11" w14:textId="77777777" w:rsidR="00184126" w:rsidRPr="00184126" w:rsidRDefault="00184126" w:rsidP="00184126">
            <w:pPr>
              <w:tabs>
                <w:tab w:val="left" w:pos="360"/>
              </w:tabs>
              <w:jc w:val="both"/>
            </w:pPr>
            <w:r w:rsidRPr="00184126">
              <w:t>Payroll December 6, 2020</w:t>
            </w:r>
          </w:p>
        </w:tc>
        <w:tc>
          <w:tcPr>
            <w:tcW w:w="1316" w:type="dxa"/>
            <w:noWrap/>
            <w:hideMark/>
          </w:tcPr>
          <w:p w14:paraId="0F9F5C36" w14:textId="7089F2CF" w:rsidR="00184126" w:rsidRPr="00184126" w:rsidRDefault="00184126" w:rsidP="00184126">
            <w:pPr>
              <w:tabs>
                <w:tab w:val="left" w:pos="360"/>
              </w:tabs>
              <w:jc w:val="both"/>
            </w:pPr>
            <w:r w:rsidRPr="00184126">
              <w:t xml:space="preserve">    9,467.78 </w:t>
            </w:r>
          </w:p>
        </w:tc>
      </w:tr>
      <w:tr w:rsidR="00184126" w:rsidRPr="00184126" w14:paraId="37A41A9E" w14:textId="77777777" w:rsidTr="00DB00C6">
        <w:trPr>
          <w:trHeight w:val="315"/>
        </w:trPr>
        <w:tc>
          <w:tcPr>
            <w:tcW w:w="1435" w:type="dxa"/>
            <w:noWrap/>
            <w:hideMark/>
          </w:tcPr>
          <w:p w14:paraId="1815F685" w14:textId="77777777" w:rsidR="00184126" w:rsidRPr="00184126" w:rsidRDefault="00184126" w:rsidP="00184126">
            <w:pPr>
              <w:tabs>
                <w:tab w:val="left" w:pos="360"/>
              </w:tabs>
              <w:jc w:val="both"/>
            </w:pPr>
            <w:r w:rsidRPr="00184126">
              <w:t>100212</w:t>
            </w:r>
          </w:p>
        </w:tc>
        <w:tc>
          <w:tcPr>
            <w:tcW w:w="5040" w:type="dxa"/>
            <w:noWrap/>
            <w:hideMark/>
          </w:tcPr>
          <w:p w14:paraId="1D9F1839" w14:textId="77777777" w:rsidR="00184126" w:rsidRPr="00184126" w:rsidRDefault="00184126" w:rsidP="00184126">
            <w:pPr>
              <w:tabs>
                <w:tab w:val="left" w:pos="360"/>
              </w:tabs>
              <w:jc w:val="both"/>
            </w:pPr>
            <w:r w:rsidRPr="00184126">
              <w:t>EFTPS</w:t>
            </w:r>
          </w:p>
        </w:tc>
        <w:tc>
          <w:tcPr>
            <w:tcW w:w="1316" w:type="dxa"/>
            <w:noWrap/>
            <w:hideMark/>
          </w:tcPr>
          <w:p w14:paraId="7B70F641" w14:textId="17EFC548" w:rsidR="00184126" w:rsidRPr="00184126" w:rsidRDefault="00184126" w:rsidP="00184126">
            <w:pPr>
              <w:tabs>
                <w:tab w:val="left" w:pos="360"/>
              </w:tabs>
              <w:jc w:val="both"/>
            </w:pPr>
            <w:r w:rsidRPr="00184126">
              <w:t xml:space="preserve">    2,618.98 </w:t>
            </w:r>
          </w:p>
        </w:tc>
      </w:tr>
      <w:tr w:rsidR="00184126" w:rsidRPr="00184126" w14:paraId="285EF5A1" w14:textId="77777777" w:rsidTr="00DB00C6">
        <w:trPr>
          <w:trHeight w:val="315"/>
        </w:trPr>
        <w:tc>
          <w:tcPr>
            <w:tcW w:w="1435" w:type="dxa"/>
            <w:noWrap/>
            <w:hideMark/>
          </w:tcPr>
          <w:p w14:paraId="2D9DF4BE" w14:textId="77777777" w:rsidR="00184126" w:rsidRPr="00184126" w:rsidRDefault="00184126" w:rsidP="00184126">
            <w:pPr>
              <w:tabs>
                <w:tab w:val="left" w:pos="360"/>
              </w:tabs>
              <w:jc w:val="both"/>
            </w:pPr>
            <w:r w:rsidRPr="00184126">
              <w:t>100209</w:t>
            </w:r>
          </w:p>
        </w:tc>
        <w:tc>
          <w:tcPr>
            <w:tcW w:w="5040" w:type="dxa"/>
            <w:noWrap/>
            <w:hideMark/>
          </w:tcPr>
          <w:p w14:paraId="1FC2F298" w14:textId="77777777" w:rsidR="00184126" w:rsidRPr="00184126" w:rsidRDefault="00184126" w:rsidP="00184126">
            <w:pPr>
              <w:tabs>
                <w:tab w:val="left" w:pos="360"/>
              </w:tabs>
              <w:jc w:val="both"/>
            </w:pPr>
            <w:r w:rsidRPr="00184126">
              <w:t>Postmaster - nuisance postage</w:t>
            </w:r>
          </w:p>
        </w:tc>
        <w:tc>
          <w:tcPr>
            <w:tcW w:w="1316" w:type="dxa"/>
            <w:noWrap/>
            <w:hideMark/>
          </w:tcPr>
          <w:p w14:paraId="14E17555" w14:textId="277B34B1" w:rsidR="00184126" w:rsidRPr="00184126" w:rsidRDefault="00184126" w:rsidP="00184126">
            <w:pPr>
              <w:tabs>
                <w:tab w:val="left" w:pos="360"/>
              </w:tabs>
              <w:jc w:val="both"/>
            </w:pPr>
            <w:r w:rsidRPr="00184126">
              <w:t xml:space="preserve">         15.70 </w:t>
            </w:r>
          </w:p>
        </w:tc>
      </w:tr>
      <w:tr w:rsidR="00184126" w:rsidRPr="00184126" w14:paraId="23A2EB07" w14:textId="77777777" w:rsidTr="00DB00C6">
        <w:trPr>
          <w:trHeight w:val="315"/>
        </w:trPr>
        <w:tc>
          <w:tcPr>
            <w:tcW w:w="1435" w:type="dxa"/>
            <w:noWrap/>
            <w:hideMark/>
          </w:tcPr>
          <w:p w14:paraId="5E01DA5B" w14:textId="77777777" w:rsidR="00184126" w:rsidRPr="00184126" w:rsidRDefault="00184126" w:rsidP="00184126">
            <w:pPr>
              <w:tabs>
                <w:tab w:val="left" w:pos="360"/>
              </w:tabs>
              <w:jc w:val="both"/>
            </w:pPr>
            <w:r w:rsidRPr="00184126">
              <w:t>100210-27</w:t>
            </w:r>
          </w:p>
        </w:tc>
        <w:tc>
          <w:tcPr>
            <w:tcW w:w="5040" w:type="dxa"/>
            <w:noWrap/>
            <w:hideMark/>
          </w:tcPr>
          <w:p w14:paraId="0822D018" w14:textId="77777777" w:rsidR="00184126" w:rsidRPr="00184126" w:rsidRDefault="00184126" w:rsidP="00184126">
            <w:pPr>
              <w:tabs>
                <w:tab w:val="left" w:pos="360"/>
              </w:tabs>
              <w:jc w:val="both"/>
            </w:pPr>
            <w:r w:rsidRPr="00184126">
              <w:t>Verizon - cell phones</w:t>
            </w:r>
          </w:p>
        </w:tc>
        <w:tc>
          <w:tcPr>
            <w:tcW w:w="1316" w:type="dxa"/>
            <w:noWrap/>
            <w:hideMark/>
          </w:tcPr>
          <w:p w14:paraId="3A95E5F0" w14:textId="56383398" w:rsidR="00184126" w:rsidRPr="00184126" w:rsidRDefault="00184126" w:rsidP="00184126">
            <w:pPr>
              <w:tabs>
                <w:tab w:val="left" w:pos="360"/>
              </w:tabs>
              <w:jc w:val="both"/>
            </w:pPr>
            <w:r w:rsidRPr="00184126">
              <w:t xml:space="preserve">       108.25 </w:t>
            </w:r>
          </w:p>
        </w:tc>
      </w:tr>
      <w:tr w:rsidR="00184126" w:rsidRPr="00184126" w14:paraId="47B78121" w14:textId="77777777" w:rsidTr="00DB00C6">
        <w:trPr>
          <w:trHeight w:val="315"/>
        </w:trPr>
        <w:tc>
          <w:tcPr>
            <w:tcW w:w="1435" w:type="dxa"/>
            <w:noWrap/>
            <w:hideMark/>
          </w:tcPr>
          <w:p w14:paraId="3C1F1FEB" w14:textId="77777777" w:rsidR="00184126" w:rsidRPr="00184126" w:rsidRDefault="00184126" w:rsidP="00184126">
            <w:pPr>
              <w:tabs>
                <w:tab w:val="left" w:pos="360"/>
              </w:tabs>
              <w:jc w:val="both"/>
            </w:pPr>
            <w:r w:rsidRPr="00184126">
              <w:t>100214</w:t>
            </w:r>
          </w:p>
        </w:tc>
        <w:tc>
          <w:tcPr>
            <w:tcW w:w="5040" w:type="dxa"/>
            <w:noWrap/>
            <w:hideMark/>
          </w:tcPr>
          <w:p w14:paraId="111852F1" w14:textId="77777777" w:rsidR="00184126" w:rsidRPr="00184126" w:rsidRDefault="00184126" w:rsidP="00184126">
            <w:pPr>
              <w:tabs>
                <w:tab w:val="left" w:pos="360"/>
              </w:tabs>
              <w:jc w:val="both"/>
            </w:pPr>
            <w:r w:rsidRPr="00184126">
              <w:t>One Call Concepts - diggers hotline</w:t>
            </w:r>
          </w:p>
        </w:tc>
        <w:tc>
          <w:tcPr>
            <w:tcW w:w="1316" w:type="dxa"/>
            <w:noWrap/>
            <w:hideMark/>
          </w:tcPr>
          <w:p w14:paraId="6D328F7C" w14:textId="10CDCB1A" w:rsidR="00184126" w:rsidRPr="00184126" w:rsidRDefault="00184126" w:rsidP="00184126">
            <w:pPr>
              <w:tabs>
                <w:tab w:val="left" w:pos="360"/>
              </w:tabs>
              <w:jc w:val="both"/>
            </w:pPr>
            <w:r w:rsidRPr="00184126">
              <w:t xml:space="preserve">         13.98 </w:t>
            </w:r>
          </w:p>
        </w:tc>
      </w:tr>
      <w:tr w:rsidR="00184126" w:rsidRPr="00184126" w14:paraId="374C5EE5" w14:textId="77777777" w:rsidTr="00DB00C6">
        <w:trPr>
          <w:trHeight w:val="315"/>
        </w:trPr>
        <w:tc>
          <w:tcPr>
            <w:tcW w:w="1435" w:type="dxa"/>
            <w:noWrap/>
            <w:hideMark/>
          </w:tcPr>
          <w:p w14:paraId="65E1BD35" w14:textId="77777777" w:rsidR="00184126" w:rsidRPr="00184126" w:rsidRDefault="00184126" w:rsidP="00184126">
            <w:pPr>
              <w:tabs>
                <w:tab w:val="left" w:pos="360"/>
              </w:tabs>
              <w:jc w:val="both"/>
            </w:pPr>
            <w:r w:rsidRPr="00184126">
              <w:t>100215</w:t>
            </w:r>
          </w:p>
        </w:tc>
        <w:tc>
          <w:tcPr>
            <w:tcW w:w="5040" w:type="dxa"/>
            <w:noWrap/>
            <w:hideMark/>
          </w:tcPr>
          <w:p w14:paraId="20247B83" w14:textId="77777777" w:rsidR="00184126" w:rsidRPr="00184126" w:rsidRDefault="00184126" w:rsidP="00184126">
            <w:pPr>
              <w:tabs>
                <w:tab w:val="left" w:pos="360"/>
              </w:tabs>
              <w:jc w:val="both"/>
            </w:pPr>
            <w:r w:rsidRPr="00184126">
              <w:t>PLIC - insurance</w:t>
            </w:r>
          </w:p>
        </w:tc>
        <w:tc>
          <w:tcPr>
            <w:tcW w:w="1316" w:type="dxa"/>
            <w:noWrap/>
            <w:hideMark/>
          </w:tcPr>
          <w:p w14:paraId="32A32197" w14:textId="1D2986E2" w:rsidR="00184126" w:rsidRPr="00184126" w:rsidRDefault="00184126" w:rsidP="00184126">
            <w:pPr>
              <w:tabs>
                <w:tab w:val="left" w:pos="360"/>
              </w:tabs>
              <w:jc w:val="both"/>
            </w:pPr>
            <w:r w:rsidRPr="00184126">
              <w:t xml:space="preserve">    1,240.17 </w:t>
            </w:r>
          </w:p>
        </w:tc>
      </w:tr>
      <w:tr w:rsidR="00184126" w:rsidRPr="00184126" w14:paraId="77342DE1" w14:textId="77777777" w:rsidTr="00DB00C6">
        <w:trPr>
          <w:trHeight w:val="315"/>
        </w:trPr>
        <w:tc>
          <w:tcPr>
            <w:tcW w:w="1435" w:type="dxa"/>
            <w:noWrap/>
            <w:hideMark/>
          </w:tcPr>
          <w:p w14:paraId="07E14426" w14:textId="77777777" w:rsidR="00184126" w:rsidRPr="00184126" w:rsidRDefault="00184126" w:rsidP="00184126">
            <w:pPr>
              <w:tabs>
                <w:tab w:val="left" w:pos="360"/>
              </w:tabs>
              <w:jc w:val="both"/>
            </w:pPr>
            <w:r w:rsidRPr="00184126">
              <w:t>100216</w:t>
            </w:r>
          </w:p>
        </w:tc>
        <w:tc>
          <w:tcPr>
            <w:tcW w:w="5040" w:type="dxa"/>
            <w:noWrap/>
            <w:hideMark/>
          </w:tcPr>
          <w:p w14:paraId="680007D2" w14:textId="77777777" w:rsidR="00184126" w:rsidRPr="00184126" w:rsidRDefault="00184126" w:rsidP="00184126">
            <w:pPr>
              <w:tabs>
                <w:tab w:val="left" w:pos="360"/>
              </w:tabs>
              <w:jc w:val="both"/>
            </w:pPr>
            <w:r w:rsidRPr="00184126">
              <w:t>American Legal Publishing - code book updates</w:t>
            </w:r>
          </w:p>
        </w:tc>
        <w:tc>
          <w:tcPr>
            <w:tcW w:w="1316" w:type="dxa"/>
            <w:noWrap/>
            <w:hideMark/>
          </w:tcPr>
          <w:p w14:paraId="6438EEF6" w14:textId="09D1934F" w:rsidR="00184126" w:rsidRPr="00184126" w:rsidRDefault="00184126" w:rsidP="00184126">
            <w:pPr>
              <w:tabs>
                <w:tab w:val="left" w:pos="360"/>
              </w:tabs>
              <w:jc w:val="both"/>
            </w:pPr>
            <w:r w:rsidRPr="00184126">
              <w:t xml:space="preserve">    1,679.23 </w:t>
            </w:r>
          </w:p>
        </w:tc>
      </w:tr>
      <w:tr w:rsidR="00184126" w:rsidRPr="00184126" w14:paraId="532B862E" w14:textId="77777777" w:rsidTr="00DB00C6">
        <w:trPr>
          <w:trHeight w:val="315"/>
        </w:trPr>
        <w:tc>
          <w:tcPr>
            <w:tcW w:w="1435" w:type="dxa"/>
            <w:noWrap/>
            <w:hideMark/>
          </w:tcPr>
          <w:p w14:paraId="27D0FAC3" w14:textId="77777777" w:rsidR="00184126" w:rsidRPr="00184126" w:rsidRDefault="00184126" w:rsidP="00184126">
            <w:pPr>
              <w:tabs>
                <w:tab w:val="left" w:pos="360"/>
              </w:tabs>
              <w:jc w:val="both"/>
            </w:pPr>
            <w:r w:rsidRPr="00184126">
              <w:t>100217</w:t>
            </w:r>
          </w:p>
        </w:tc>
        <w:tc>
          <w:tcPr>
            <w:tcW w:w="5040" w:type="dxa"/>
            <w:noWrap/>
            <w:hideMark/>
          </w:tcPr>
          <w:p w14:paraId="1730E595" w14:textId="77777777" w:rsidR="00184126" w:rsidRPr="00184126" w:rsidRDefault="00184126" w:rsidP="00184126">
            <w:pPr>
              <w:tabs>
                <w:tab w:val="left" w:pos="360"/>
              </w:tabs>
              <w:jc w:val="both"/>
            </w:pPr>
            <w:r w:rsidRPr="00184126">
              <w:t>Arapahoe Pharmacy - ambulance supplies</w:t>
            </w:r>
          </w:p>
        </w:tc>
        <w:tc>
          <w:tcPr>
            <w:tcW w:w="1316" w:type="dxa"/>
            <w:noWrap/>
            <w:hideMark/>
          </w:tcPr>
          <w:p w14:paraId="49E43755" w14:textId="1C392F1E" w:rsidR="00184126" w:rsidRPr="00184126" w:rsidRDefault="00184126" w:rsidP="00184126">
            <w:pPr>
              <w:tabs>
                <w:tab w:val="left" w:pos="360"/>
              </w:tabs>
              <w:jc w:val="both"/>
            </w:pPr>
            <w:r w:rsidRPr="00184126">
              <w:t xml:space="preserve">         29.76 </w:t>
            </w:r>
          </w:p>
        </w:tc>
      </w:tr>
      <w:tr w:rsidR="00184126" w:rsidRPr="00184126" w14:paraId="64C5BF17" w14:textId="77777777" w:rsidTr="00DB00C6">
        <w:trPr>
          <w:trHeight w:val="315"/>
        </w:trPr>
        <w:tc>
          <w:tcPr>
            <w:tcW w:w="1435" w:type="dxa"/>
            <w:noWrap/>
            <w:hideMark/>
          </w:tcPr>
          <w:p w14:paraId="47C7656E" w14:textId="77777777" w:rsidR="00184126" w:rsidRPr="00184126" w:rsidRDefault="00184126" w:rsidP="00184126">
            <w:pPr>
              <w:tabs>
                <w:tab w:val="left" w:pos="360"/>
              </w:tabs>
              <w:jc w:val="both"/>
            </w:pPr>
            <w:r w:rsidRPr="00184126">
              <w:t>100218</w:t>
            </w:r>
          </w:p>
        </w:tc>
        <w:tc>
          <w:tcPr>
            <w:tcW w:w="5040" w:type="dxa"/>
            <w:noWrap/>
            <w:hideMark/>
          </w:tcPr>
          <w:p w14:paraId="478B1B2E" w14:textId="77777777" w:rsidR="00184126" w:rsidRPr="00184126" w:rsidRDefault="00184126" w:rsidP="00184126">
            <w:pPr>
              <w:tabs>
                <w:tab w:val="left" w:pos="360"/>
              </w:tabs>
              <w:jc w:val="both"/>
            </w:pPr>
            <w:r w:rsidRPr="00184126">
              <w:t>Blue Cross Blue Shield - insurance</w:t>
            </w:r>
          </w:p>
        </w:tc>
        <w:tc>
          <w:tcPr>
            <w:tcW w:w="1316" w:type="dxa"/>
            <w:noWrap/>
            <w:hideMark/>
          </w:tcPr>
          <w:p w14:paraId="3E9E94F8" w14:textId="4DE41696" w:rsidR="00184126" w:rsidRPr="00184126" w:rsidRDefault="00184126" w:rsidP="00184126">
            <w:pPr>
              <w:tabs>
                <w:tab w:val="left" w:pos="360"/>
              </w:tabs>
              <w:jc w:val="both"/>
            </w:pPr>
            <w:r w:rsidRPr="00184126">
              <w:t xml:space="preserve">  17,103.71 </w:t>
            </w:r>
          </w:p>
        </w:tc>
      </w:tr>
      <w:tr w:rsidR="00184126" w:rsidRPr="00184126" w14:paraId="487A6C6D" w14:textId="77777777" w:rsidTr="00DB00C6">
        <w:trPr>
          <w:trHeight w:val="315"/>
        </w:trPr>
        <w:tc>
          <w:tcPr>
            <w:tcW w:w="1435" w:type="dxa"/>
            <w:noWrap/>
            <w:hideMark/>
          </w:tcPr>
          <w:p w14:paraId="1140BCC2" w14:textId="77777777" w:rsidR="00184126" w:rsidRPr="00184126" w:rsidRDefault="00184126" w:rsidP="00184126">
            <w:pPr>
              <w:tabs>
                <w:tab w:val="left" w:pos="360"/>
              </w:tabs>
              <w:jc w:val="both"/>
            </w:pPr>
            <w:r w:rsidRPr="00184126">
              <w:t>100219</w:t>
            </w:r>
          </w:p>
        </w:tc>
        <w:tc>
          <w:tcPr>
            <w:tcW w:w="5040" w:type="dxa"/>
            <w:noWrap/>
            <w:hideMark/>
          </w:tcPr>
          <w:p w14:paraId="7B962B6D" w14:textId="77777777" w:rsidR="00184126" w:rsidRPr="00184126" w:rsidRDefault="00184126" w:rsidP="00184126">
            <w:pPr>
              <w:tabs>
                <w:tab w:val="left" w:pos="360"/>
              </w:tabs>
              <w:jc w:val="both"/>
            </w:pPr>
            <w:r w:rsidRPr="00184126">
              <w:t>Mike Borden - curb painting</w:t>
            </w:r>
          </w:p>
        </w:tc>
        <w:tc>
          <w:tcPr>
            <w:tcW w:w="1316" w:type="dxa"/>
            <w:noWrap/>
            <w:hideMark/>
          </w:tcPr>
          <w:p w14:paraId="4B0CE357" w14:textId="60C24FB5" w:rsidR="00184126" w:rsidRPr="00184126" w:rsidRDefault="00184126" w:rsidP="00184126">
            <w:pPr>
              <w:tabs>
                <w:tab w:val="left" w:pos="360"/>
              </w:tabs>
              <w:jc w:val="both"/>
            </w:pPr>
            <w:r w:rsidRPr="00184126">
              <w:t xml:space="preserve">    1,996.00 </w:t>
            </w:r>
          </w:p>
        </w:tc>
      </w:tr>
      <w:tr w:rsidR="00184126" w:rsidRPr="00184126" w14:paraId="74A5EC53" w14:textId="77777777" w:rsidTr="00DB00C6">
        <w:trPr>
          <w:trHeight w:val="315"/>
        </w:trPr>
        <w:tc>
          <w:tcPr>
            <w:tcW w:w="1435" w:type="dxa"/>
            <w:noWrap/>
            <w:hideMark/>
          </w:tcPr>
          <w:p w14:paraId="1B9E7A0D" w14:textId="77777777" w:rsidR="00184126" w:rsidRPr="00184126" w:rsidRDefault="00184126" w:rsidP="00184126">
            <w:pPr>
              <w:tabs>
                <w:tab w:val="left" w:pos="360"/>
              </w:tabs>
              <w:jc w:val="both"/>
            </w:pPr>
            <w:r w:rsidRPr="00184126">
              <w:t>100220</w:t>
            </w:r>
          </w:p>
        </w:tc>
        <w:tc>
          <w:tcPr>
            <w:tcW w:w="5040" w:type="dxa"/>
            <w:noWrap/>
            <w:hideMark/>
          </w:tcPr>
          <w:p w14:paraId="29BD0024" w14:textId="1DF44008" w:rsidR="00184126" w:rsidRPr="00184126" w:rsidRDefault="00184126" w:rsidP="00184126">
            <w:pPr>
              <w:tabs>
                <w:tab w:val="left" w:pos="360"/>
              </w:tabs>
              <w:jc w:val="both"/>
            </w:pPr>
            <w:r w:rsidRPr="00184126">
              <w:t xml:space="preserve">CAMAS </w:t>
            </w:r>
            <w:r w:rsidR="004641C6" w:rsidRPr="00184126">
              <w:t>- publications</w:t>
            </w:r>
          </w:p>
        </w:tc>
        <w:tc>
          <w:tcPr>
            <w:tcW w:w="1316" w:type="dxa"/>
            <w:noWrap/>
            <w:hideMark/>
          </w:tcPr>
          <w:p w14:paraId="52BB407D" w14:textId="1B6ACE9E" w:rsidR="00184126" w:rsidRPr="00184126" w:rsidRDefault="00184126" w:rsidP="00184126">
            <w:pPr>
              <w:tabs>
                <w:tab w:val="left" w:pos="360"/>
              </w:tabs>
              <w:jc w:val="both"/>
            </w:pPr>
            <w:r w:rsidRPr="00184126">
              <w:t xml:space="preserve">       202.89 </w:t>
            </w:r>
          </w:p>
        </w:tc>
      </w:tr>
      <w:tr w:rsidR="00184126" w:rsidRPr="00184126" w14:paraId="32941962" w14:textId="77777777" w:rsidTr="00DB00C6">
        <w:trPr>
          <w:trHeight w:val="315"/>
        </w:trPr>
        <w:tc>
          <w:tcPr>
            <w:tcW w:w="1435" w:type="dxa"/>
            <w:noWrap/>
            <w:hideMark/>
          </w:tcPr>
          <w:p w14:paraId="1C682218" w14:textId="77777777" w:rsidR="00184126" w:rsidRPr="00184126" w:rsidRDefault="00184126" w:rsidP="00184126">
            <w:pPr>
              <w:tabs>
                <w:tab w:val="left" w:pos="360"/>
              </w:tabs>
              <w:jc w:val="both"/>
            </w:pPr>
            <w:r w:rsidRPr="00184126">
              <w:t>100221</w:t>
            </w:r>
          </w:p>
        </w:tc>
        <w:tc>
          <w:tcPr>
            <w:tcW w:w="5040" w:type="dxa"/>
            <w:noWrap/>
            <w:hideMark/>
          </w:tcPr>
          <w:p w14:paraId="61F0A299" w14:textId="77777777" w:rsidR="00184126" w:rsidRPr="00184126" w:rsidRDefault="00184126" w:rsidP="00184126">
            <w:pPr>
              <w:tabs>
                <w:tab w:val="left" w:pos="360"/>
              </w:tabs>
              <w:jc w:val="both"/>
            </w:pPr>
            <w:r w:rsidRPr="00184126">
              <w:t>Furnas County Clerk - register of deeds</w:t>
            </w:r>
          </w:p>
        </w:tc>
        <w:tc>
          <w:tcPr>
            <w:tcW w:w="1316" w:type="dxa"/>
            <w:noWrap/>
            <w:hideMark/>
          </w:tcPr>
          <w:p w14:paraId="679AA40B" w14:textId="5BB74BF3" w:rsidR="00184126" w:rsidRPr="00184126" w:rsidRDefault="00184126" w:rsidP="00184126">
            <w:pPr>
              <w:tabs>
                <w:tab w:val="left" w:pos="360"/>
              </w:tabs>
              <w:jc w:val="both"/>
            </w:pPr>
            <w:r w:rsidRPr="00184126">
              <w:t xml:space="preserve">         58.00 </w:t>
            </w:r>
          </w:p>
        </w:tc>
      </w:tr>
      <w:tr w:rsidR="00184126" w:rsidRPr="00184126" w14:paraId="5F74BB95" w14:textId="77777777" w:rsidTr="00DB00C6">
        <w:trPr>
          <w:trHeight w:val="315"/>
        </w:trPr>
        <w:tc>
          <w:tcPr>
            <w:tcW w:w="1435" w:type="dxa"/>
            <w:noWrap/>
            <w:hideMark/>
          </w:tcPr>
          <w:p w14:paraId="769E80D7" w14:textId="77777777" w:rsidR="00184126" w:rsidRPr="00184126" w:rsidRDefault="00184126" w:rsidP="00184126">
            <w:pPr>
              <w:tabs>
                <w:tab w:val="left" w:pos="360"/>
              </w:tabs>
              <w:jc w:val="both"/>
            </w:pPr>
            <w:r w:rsidRPr="00184126">
              <w:t>100222</w:t>
            </w:r>
          </w:p>
        </w:tc>
        <w:tc>
          <w:tcPr>
            <w:tcW w:w="5040" w:type="dxa"/>
            <w:noWrap/>
            <w:hideMark/>
          </w:tcPr>
          <w:p w14:paraId="39C1B9CF" w14:textId="77777777" w:rsidR="00184126" w:rsidRPr="00184126" w:rsidRDefault="00184126" w:rsidP="00184126">
            <w:pPr>
              <w:tabs>
                <w:tab w:val="left" w:pos="360"/>
              </w:tabs>
              <w:jc w:val="both"/>
            </w:pPr>
            <w:r w:rsidRPr="00184126">
              <w:t>Furnas County Treasurer -prop tax</w:t>
            </w:r>
          </w:p>
        </w:tc>
        <w:tc>
          <w:tcPr>
            <w:tcW w:w="1316" w:type="dxa"/>
            <w:noWrap/>
            <w:hideMark/>
          </w:tcPr>
          <w:p w14:paraId="5801FDDC" w14:textId="050095C1" w:rsidR="00184126" w:rsidRPr="00184126" w:rsidRDefault="00184126" w:rsidP="00184126">
            <w:pPr>
              <w:tabs>
                <w:tab w:val="left" w:pos="360"/>
              </w:tabs>
              <w:jc w:val="both"/>
            </w:pPr>
            <w:r w:rsidRPr="00184126">
              <w:t xml:space="preserve">    1,485.58 </w:t>
            </w:r>
          </w:p>
        </w:tc>
      </w:tr>
      <w:tr w:rsidR="00184126" w:rsidRPr="00184126" w14:paraId="508E7DF5" w14:textId="77777777" w:rsidTr="00DB00C6">
        <w:trPr>
          <w:trHeight w:val="315"/>
        </w:trPr>
        <w:tc>
          <w:tcPr>
            <w:tcW w:w="1435" w:type="dxa"/>
            <w:noWrap/>
            <w:hideMark/>
          </w:tcPr>
          <w:p w14:paraId="1C4D3B17" w14:textId="77777777" w:rsidR="00184126" w:rsidRPr="00184126" w:rsidRDefault="00184126" w:rsidP="00184126">
            <w:pPr>
              <w:tabs>
                <w:tab w:val="left" w:pos="360"/>
              </w:tabs>
              <w:jc w:val="both"/>
            </w:pPr>
            <w:r w:rsidRPr="00184126">
              <w:t>100223</w:t>
            </w:r>
          </w:p>
        </w:tc>
        <w:tc>
          <w:tcPr>
            <w:tcW w:w="5040" w:type="dxa"/>
            <w:noWrap/>
            <w:hideMark/>
          </w:tcPr>
          <w:p w14:paraId="59E0B3C6" w14:textId="77777777" w:rsidR="00184126" w:rsidRPr="00184126" w:rsidRDefault="00184126" w:rsidP="00184126">
            <w:pPr>
              <w:tabs>
                <w:tab w:val="left" w:pos="360"/>
              </w:tabs>
              <w:jc w:val="both"/>
            </w:pPr>
            <w:r w:rsidRPr="00184126">
              <w:t>Internal Revenue Service - fica &amp; mcare</w:t>
            </w:r>
          </w:p>
        </w:tc>
        <w:tc>
          <w:tcPr>
            <w:tcW w:w="1316" w:type="dxa"/>
            <w:noWrap/>
            <w:hideMark/>
          </w:tcPr>
          <w:p w14:paraId="1C5DABA4" w14:textId="2A1D5F16" w:rsidR="00184126" w:rsidRPr="00184126" w:rsidRDefault="00184126" w:rsidP="00184126">
            <w:pPr>
              <w:tabs>
                <w:tab w:val="left" w:pos="360"/>
              </w:tabs>
              <w:jc w:val="both"/>
            </w:pPr>
            <w:r w:rsidRPr="00184126">
              <w:t xml:space="preserve">         12.11 </w:t>
            </w:r>
          </w:p>
        </w:tc>
      </w:tr>
      <w:tr w:rsidR="00184126" w:rsidRPr="00184126" w14:paraId="0AD1A0D7" w14:textId="77777777" w:rsidTr="00DB00C6">
        <w:trPr>
          <w:trHeight w:val="315"/>
        </w:trPr>
        <w:tc>
          <w:tcPr>
            <w:tcW w:w="1435" w:type="dxa"/>
            <w:noWrap/>
            <w:hideMark/>
          </w:tcPr>
          <w:p w14:paraId="0582EF82" w14:textId="77777777" w:rsidR="00184126" w:rsidRPr="00184126" w:rsidRDefault="00184126" w:rsidP="00184126">
            <w:pPr>
              <w:tabs>
                <w:tab w:val="left" w:pos="360"/>
              </w:tabs>
              <w:jc w:val="both"/>
            </w:pPr>
            <w:r w:rsidRPr="00184126">
              <w:t>100224</w:t>
            </w:r>
          </w:p>
        </w:tc>
        <w:tc>
          <w:tcPr>
            <w:tcW w:w="5040" w:type="dxa"/>
            <w:noWrap/>
            <w:hideMark/>
          </w:tcPr>
          <w:p w14:paraId="0B2AF6FE" w14:textId="77777777" w:rsidR="00184126" w:rsidRPr="00184126" w:rsidRDefault="00184126" w:rsidP="00184126">
            <w:pPr>
              <w:tabs>
                <w:tab w:val="left" w:pos="360"/>
              </w:tabs>
              <w:jc w:val="both"/>
            </w:pPr>
            <w:r w:rsidRPr="00184126">
              <w:t>NE Dept of Motor Vehicles - title app for Nuis veh</w:t>
            </w:r>
          </w:p>
        </w:tc>
        <w:tc>
          <w:tcPr>
            <w:tcW w:w="1316" w:type="dxa"/>
            <w:noWrap/>
            <w:hideMark/>
          </w:tcPr>
          <w:p w14:paraId="0A521A8F" w14:textId="47794B68" w:rsidR="00184126" w:rsidRPr="00184126" w:rsidRDefault="00184126" w:rsidP="00184126">
            <w:pPr>
              <w:tabs>
                <w:tab w:val="left" w:pos="360"/>
              </w:tabs>
              <w:jc w:val="both"/>
            </w:pPr>
            <w:r w:rsidRPr="00184126">
              <w:t xml:space="preserve">         22.00 </w:t>
            </w:r>
          </w:p>
        </w:tc>
      </w:tr>
      <w:tr w:rsidR="00184126" w:rsidRPr="00184126" w14:paraId="46551CBC" w14:textId="77777777" w:rsidTr="00DB00C6">
        <w:trPr>
          <w:trHeight w:val="315"/>
        </w:trPr>
        <w:tc>
          <w:tcPr>
            <w:tcW w:w="1435" w:type="dxa"/>
            <w:noWrap/>
            <w:hideMark/>
          </w:tcPr>
          <w:p w14:paraId="2714171F" w14:textId="77777777" w:rsidR="00184126" w:rsidRPr="00184126" w:rsidRDefault="00184126" w:rsidP="00184126">
            <w:pPr>
              <w:tabs>
                <w:tab w:val="left" w:pos="360"/>
              </w:tabs>
              <w:jc w:val="both"/>
            </w:pPr>
            <w:r w:rsidRPr="00184126">
              <w:t>100225</w:t>
            </w:r>
          </w:p>
        </w:tc>
        <w:tc>
          <w:tcPr>
            <w:tcW w:w="5040" w:type="dxa"/>
            <w:noWrap/>
            <w:hideMark/>
          </w:tcPr>
          <w:p w14:paraId="48C7D0E2" w14:textId="77777777" w:rsidR="00184126" w:rsidRPr="00184126" w:rsidRDefault="00184126" w:rsidP="00184126">
            <w:pPr>
              <w:tabs>
                <w:tab w:val="left" w:pos="360"/>
              </w:tabs>
              <w:jc w:val="both"/>
            </w:pPr>
            <w:r w:rsidRPr="00184126">
              <w:t>NEMSA - membership</w:t>
            </w:r>
          </w:p>
        </w:tc>
        <w:tc>
          <w:tcPr>
            <w:tcW w:w="1316" w:type="dxa"/>
            <w:noWrap/>
            <w:hideMark/>
          </w:tcPr>
          <w:p w14:paraId="34A55906" w14:textId="65036279" w:rsidR="00184126" w:rsidRPr="00184126" w:rsidRDefault="00184126" w:rsidP="00184126">
            <w:pPr>
              <w:tabs>
                <w:tab w:val="left" w:pos="360"/>
              </w:tabs>
              <w:jc w:val="both"/>
            </w:pPr>
            <w:r w:rsidRPr="00184126">
              <w:t xml:space="preserve">       270.00 </w:t>
            </w:r>
          </w:p>
        </w:tc>
      </w:tr>
      <w:tr w:rsidR="00184126" w:rsidRPr="00184126" w14:paraId="0D1621CA" w14:textId="77777777" w:rsidTr="00DB00C6">
        <w:trPr>
          <w:trHeight w:val="315"/>
        </w:trPr>
        <w:tc>
          <w:tcPr>
            <w:tcW w:w="1435" w:type="dxa"/>
            <w:noWrap/>
            <w:hideMark/>
          </w:tcPr>
          <w:p w14:paraId="4A3C452B" w14:textId="77777777" w:rsidR="00184126" w:rsidRPr="00184126" w:rsidRDefault="00184126" w:rsidP="00184126">
            <w:pPr>
              <w:tabs>
                <w:tab w:val="left" w:pos="360"/>
              </w:tabs>
              <w:jc w:val="both"/>
            </w:pPr>
            <w:r w:rsidRPr="00184126">
              <w:t>100226</w:t>
            </w:r>
          </w:p>
        </w:tc>
        <w:tc>
          <w:tcPr>
            <w:tcW w:w="5040" w:type="dxa"/>
            <w:noWrap/>
            <w:hideMark/>
          </w:tcPr>
          <w:p w14:paraId="0536598B" w14:textId="77777777" w:rsidR="00184126" w:rsidRPr="00184126" w:rsidRDefault="00184126" w:rsidP="00184126">
            <w:pPr>
              <w:tabs>
                <w:tab w:val="left" w:pos="360"/>
              </w:tabs>
              <w:jc w:val="both"/>
            </w:pPr>
            <w:r w:rsidRPr="00184126">
              <w:t>NE Dept of Revenue - sales tax Nov</w:t>
            </w:r>
          </w:p>
        </w:tc>
        <w:tc>
          <w:tcPr>
            <w:tcW w:w="1316" w:type="dxa"/>
            <w:noWrap/>
            <w:hideMark/>
          </w:tcPr>
          <w:p w14:paraId="1115D196" w14:textId="27D2EFAD" w:rsidR="00184126" w:rsidRPr="00184126" w:rsidRDefault="00184126" w:rsidP="00184126">
            <w:pPr>
              <w:tabs>
                <w:tab w:val="left" w:pos="360"/>
              </w:tabs>
              <w:jc w:val="both"/>
            </w:pPr>
            <w:r w:rsidRPr="00184126">
              <w:t xml:space="preserve">    6,494.48 </w:t>
            </w:r>
          </w:p>
        </w:tc>
      </w:tr>
      <w:tr w:rsidR="00184126" w:rsidRPr="00184126" w14:paraId="2A66A9BF" w14:textId="77777777" w:rsidTr="00DB00C6">
        <w:trPr>
          <w:trHeight w:val="315"/>
        </w:trPr>
        <w:tc>
          <w:tcPr>
            <w:tcW w:w="1435" w:type="dxa"/>
            <w:noWrap/>
            <w:hideMark/>
          </w:tcPr>
          <w:p w14:paraId="251B0200" w14:textId="77777777" w:rsidR="00184126" w:rsidRPr="00184126" w:rsidRDefault="00184126" w:rsidP="00184126">
            <w:pPr>
              <w:tabs>
                <w:tab w:val="left" w:pos="360"/>
              </w:tabs>
              <w:jc w:val="both"/>
            </w:pPr>
            <w:r w:rsidRPr="00184126">
              <w:t>100228</w:t>
            </w:r>
          </w:p>
        </w:tc>
        <w:tc>
          <w:tcPr>
            <w:tcW w:w="5040" w:type="dxa"/>
            <w:noWrap/>
            <w:hideMark/>
          </w:tcPr>
          <w:p w14:paraId="182875A5" w14:textId="77777777" w:rsidR="00184126" w:rsidRPr="00184126" w:rsidRDefault="00184126" w:rsidP="00184126">
            <w:pPr>
              <w:tabs>
                <w:tab w:val="left" w:pos="360"/>
              </w:tabs>
              <w:jc w:val="both"/>
            </w:pPr>
            <w:r w:rsidRPr="00184126">
              <w:t>Ag Valley - fuel</w:t>
            </w:r>
          </w:p>
        </w:tc>
        <w:tc>
          <w:tcPr>
            <w:tcW w:w="1316" w:type="dxa"/>
            <w:noWrap/>
            <w:hideMark/>
          </w:tcPr>
          <w:p w14:paraId="633604E5" w14:textId="5FF2B76A" w:rsidR="00184126" w:rsidRPr="00184126" w:rsidRDefault="00184126" w:rsidP="00184126">
            <w:pPr>
              <w:tabs>
                <w:tab w:val="left" w:pos="360"/>
              </w:tabs>
              <w:jc w:val="both"/>
            </w:pPr>
            <w:r w:rsidRPr="00184126">
              <w:t xml:space="preserve">         94.00 </w:t>
            </w:r>
          </w:p>
        </w:tc>
      </w:tr>
      <w:tr w:rsidR="00184126" w:rsidRPr="00184126" w14:paraId="60F0A9FE" w14:textId="77777777" w:rsidTr="00DB00C6">
        <w:trPr>
          <w:trHeight w:val="315"/>
        </w:trPr>
        <w:tc>
          <w:tcPr>
            <w:tcW w:w="1435" w:type="dxa"/>
            <w:noWrap/>
            <w:hideMark/>
          </w:tcPr>
          <w:p w14:paraId="3F8AD516" w14:textId="77777777" w:rsidR="00184126" w:rsidRPr="00184126" w:rsidRDefault="00184126" w:rsidP="00184126">
            <w:pPr>
              <w:tabs>
                <w:tab w:val="left" w:pos="360"/>
              </w:tabs>
              <w:jc w:val="both"/>
            </w:pPr>
            <w:r w:rsidRPr="00184126">
              <w:t>100229</w:t>
            </w:r>
          </w:p>
        </w:tc>
        <w:tc>
          <w:tcPr>
            <w:tcW w:w="5040" w:type="dxa"/>
            <w:noWrap/>
            <w:hideMark/>
          </w:tcPr>
          <w:p w14:paraId="4C1D7885" w14:textId="77777777" w:rsidR="00184126" w:rsidRPr="00184126" w:rsidRDefault="00184126" w:rsidP="00184126">
            <w:pPr>
              <w:tabs>
                <w:tab w:val="left" w:pos="360"/>
              </w:tabs>
              <w:jc w:val="both"/>
            </w:pPr>
            <w:r w:rsidRPr="00184126">
              <w:t>HSA - annual contribution</w:t>
            </w:r>
          </w:p>
        </w:tc>
        <w:tc>
          <w:tcPr>
            <w:tcW w:w="1316" w:type="dxa"/>
            <w:noWrap/>
            <w:hideMark/>
          </w:tcPr>
          <w:p w14:paraId="21A563C1" w14:textId="78250583" w:rsidR="00184126" w:rsidRPr="00184126" w:rsidRDefault="00063B4D" w:rsidP="00184126">
            <w:pPr>
              <w:tabs>
                <w:tab w:val="left" w:pos="360"/>
              </w:tabs>
              <w:jc w:val="both"/>
            </w:pPr>
            <w:r>
              <w:t xml:space="preserve"> </w:t>
            </w:r>
            <w:r w:rsidR="00184126" w:rsidRPr="00184126">
              <w:t xml:space="preserve">   5,000.00 </w:t>
            </w:r>
          </w:p>
        </w:tc>
      </w:tr>
      <w:tr w:rsidR="00184126" w:rsidRPr="00184126" w14:paraId="0C6FE5A0" w14:textId="77777777" w:rsidTr="00DB00C6">
        <w:trPr>
          <w:trHeight w:val="315"/>
        </w:trPr>
        <w:tc>
          <w:tcPr>
            <w:tcW w:w="1435" w:type="dxa"/>
            <w:noWrap/>
            <w:hideMark/>
          </w:tcPr>
          <w:p w14:paraId="0BB66F09" w14:textId="77777777" w:rsidR="00184126" w:rsidRPr="00184126" w:rsidRDefault="00184126" w:rsidP="00184126">
            <w:pPr>
              <w:tabs>
                <w:tab w:val="left" w:pos="360"/>
              </w:tabs>
              <w:jc w:val="both"/>
            </w:pPr>
            <w:r w:rsidRPr="00184126">
              <w:t>100230</w:t>
            </w:r>
          </w:p>
        </w:tc>
        <w:tc>
          <w:tcPr>
            <w:tcW w:w="5040" w:type="dxa"/>
            <w:noWrap/>
            <w:hideMark/>
          </w:tcPr>
          <w:p w14:paraId="70CE661D" w14:textId="77777777" w:rsidR="00184126" w:rsidRPr="00184126" w:rsidRDefault="00184126" w:rsidP="00184126">
            <w:pPr>
              <w:tabs>
                <w:tab w:val="left" w:pos="360"/>
              </w:tabs>
              <w:jc w:val="both"/>
            </w:pPr>
            <w:r w:rsidRPr="00184126">
              <w:t>Quick Med Claims - Nov fees</w:t>
            </w:r>
          </w:p>
        </w:tc>
        <w:tc>
          <w:tcPr>
            <w:tcW w:w="1316" w:type="dxa"/>
            <w:noWrap/>
            <w:hideMark/>
          </w:tcPr>
          <w:p w14:paraId="39304911" w14:textId="5492FB3E" w:rsidR="00184126" w:rsidRPr="00184126" w:rsidRDefault="00184126" w:rsidP="00184126">
            <w:pPr>
              <w:tabs>
                <w:tab w:val="left" w:pos="360"/>
              </w:tabs>
              <w:jc w:val="both"/>
            </w:pPr>
            <w:r w:rsidRPr="00184126">
              <w:t xml:space="preserve">       649.08 </w:t>
            </w:r>
          </w:p>
        </w:tc>
      </w:tr>
      <w:tr w:rsidR="00184126" w:rsidRPr="00184126" w14:paraId="34853666" w14:textId="77777777" w:rsidTr="00DB00C6">
        <w:trPr>
          <w:trHeight w:val="315"/>
        </w:trPr>
        <w:tc>
          <w:tcPr>
            <w:tcW w:w="1435" w:type="dxa"/>
            <w:noWrap/>
            <w:hideMark/>
          </w:tcPr>
          <w:p w14:paraId="3BC8D370" w14:textId="77777777" w:rsidR="00184126" w:rsidRPr="00184126" w:rsidRDefault="00184126" w:rsidP="00184126">
            <w:pPr>
              <w:tabs>
                <w:tab w:val="left" w:pos="360"/>
              </w:tabs>
              <w:jc w:val="both"/>
            </w:pPr>
            <w:r w:rsidRPr="00184126">
              <w:t>100231-45</w:t>
            </w:r>
          </w:p>
        </w:tc>
        <w:tc>
          <w:tcPr>
            <w:tcW w:w="5040" w:type="dxa"/>
            <w:noWrap/>
            <w:hideMark/>
          </w:tcPr>
          <w:p w14:paraId="22643EE4" w14:textId="77777777" w:rsidR="00184126" w:rsidRPr="00184126" w:rsidRDefault="00184126" w:rsidP="00184126">
            <w:pPr>
              <w:tabs>
                <w:tab w:val="left" w:pos="360"/>
              </w:tabs>
              <w:jc w:val="both"/>
            </w:pPr>
            <w:r w:rsidRPr="00184126">
              <w:t>TVPPD - well, golf &amp; sub-tran</w:t>
            </w:r>
          </w:p>
        </w:tc>
        <w:tc>
          <w:tcPr>
            <w:tcW w:w="1316" w:type="dxa"/>
            <w:noWrap/>
            <w:hideMark/>
          </w:tcPr>
          <w:p w14:paraId="7ACD6413" w14:textId="0460078B" w:rsidR="00184126" w:rsidRPr="00184126" w:rsidRDefault="00184126" w:rsidP="00184126">
            <w:pPr>
              <w:tabs>
                <w:tab w:val="left" w:pos="360"/>
              </w:tabs>
              <w:jc w:val="both"/>
            </w:pPr>
            <w:r w:rsidRPr="00184126">
              <w:t xml:space="preserve">    8,339.69 </w:t>
            </w:r>
          </w:p>
        </w:tc>
      </w:tr>
      <w:tr w:rsidR="00184126" w:rsidRPr="00184126" w14:paraId="084E6085" w14:textId="77777777" w:rsidTr="00DB00C6">
        <w:trPr>
          <w:trHeight w:val="315"/>
        </w:trPr>
        <w:tc>
          <w:tcPr>
            <w:tcW w:w="1435" w:type="dxa"/>
            <w:noWrap/>
            <w:hideMark/>
          </w:tcPr>
          <w:p w14:paraId="7584A684" w14:textId="77777777" w:rsidR="00184126" w:rsidRPr="00184126" w:rsidRDefault="00184126" w:rsidP="00184126">
            <w:pPr>
              <w:tabs>
                <w:tab w:val="left" w:pos="360"/>
              </w:tabs>
              <w:jc w:val="both"/>
            </w:pPr>
            <w:r w:rsidRPr="00184126">
              <w:t>100232</w:t>
            </w:r>
          </w:p>
        </w:tc>
        <w:tc>
          <w:tcPr>
            <w:tcW w:w="5040" w:type="dxa"/>
            <w:noWrap/>
            <w:hideMark/>
          </w:tcPr>
          <w:p w14:paraId="7CF51062" w14:textId="77777777" w:rsidR="00184126" w:rsidRPr="00184126" w:rsidRDefault="00184126" w:rsidP="00184126">
            <w:pPr>
              <w:tabs>
                <w:tab w:val="left" w:pos="360"/>
              </w:tabs>
              <w:jc w:val="both"/>
            </w:pPr>
            <w:r w:rsidRPr="00184126">
              <w:t>L Dettman - amb pay</w:t>
            </w:r>
          </w:p>
        </w:tc>
        <w:tc>
          <w:tcPr>
            <w:tcW w:w="1316" w:type="dxa"/>
            <w:noWrap/>
            <w:hideMark/>
          </w:tcPr>
          <w:p w14:paraId="6082784F" w14:textId="7C3D8937" w:rsidR="00184126" w:rsidRPr="00184126" w:rsidRDefault="00184126" w:rsidP="00184126">
            <w:pPr>
              <w:tabs>
                <w:tab w:val="left" w:pos="360"/>
              </w:tabs>
              <w:jc w:val="both"/>
            </w:pPr>
            <w:r w:rsidRPr="00184126">
              <w:t xml:space="preserve">         62.50 </w:t>
            </w:r>
          </w:p>
        </w:tc>
      </w:tr>
      <w:tr w:rsidR="00184126" w:rsidRPr="00184126" w14:paraId="76BA4370" w14:textId="77777777" w:rsidTr="00DB00C6">
        <w:trPr>
          <w:trHeight w:val="315"/>
        </w:trPr>
        <w:tc>
          <w:tcPr>
            <w:tcW w:w="1435" w:type="dxa"/>
            <w:noWrap/>
            <w:hideMark/>
          </w:tcPr>
          <w:p w14:paraId="41D97E6C" w14:textId="77777777" w:rsidR="00184126" w:rsidRPr="00184126" w:rsidRDefault="00184126" w:rsidP="00184126">
            <w:pPr>
              <w:tabs>
                <w:tab w:val="left" w:pos="360"/>
              </w:tabs>
              <w:jc w:val="both"/>
            </w:pPr>
            <w:r w:rsidRPr="00184126">
              <w:t>100233</w:t>
            </w:r>
          </w:p>
        </w:tc>
        <w:tc>
          <w:tcPr>
            <w:tcW w:w="5040" w:type="dxa"/>
            <w:noWrap/>
            <w:hideMark/>
          </w:tcPr>
          <w:p w14:paraId="4FD3C03D" w14:textId="77777777" w:rsidR="00184126" w:rsidRPr="00184126" w:rsidRDefault="00184126" w:rsidP="00184126">
            <w:pPr>
              <w:tabs>
                <w:tab w:val="left" w:pos="360"/>
              </w:tabs>
              <w:jc w:val="both"/>
            </w:pPr>
            <w:r w:rsidRPr="00184126">
              <w:t>Faw's Garage - amb service &amp; tire repair</w:t>
            </w:r>
          </w:p>
        </w:tc>
        <w:tc>
          <w:tcPr>
            <w:tcW w:w="1316" w:type="dxa"/>
            <w:noWrap/>
            <w:hideMark/>
          </w:tcPr>
          <w:p w14:paraId="0982B72F" w14:textId="07874DF3" w:rsidR="00184126" w:rsidRPr="00184126" w:rsidRDefault="00184126" w:rsidP="00184126">
            <w:pPr>
              <w:tabs>
                <w:tab w:val="left" w:pos="360"/>
              </w:tabs>
              <w:jc w:val="both"/>
            </w:pPr>
            <w:r w:rsidRPr="00184126">
              <w:t xml:space="preserve">       546.14 </w:t>
            </w:r>
          </w:p>
        </w:tc>
      </w:tr>
      <w:tr w:rsidR="00184126" w:rsidRPr="00184126" w14:paraId="7320E64C" w14:textId="77777777" w:rsidTr="00DB00C6">
        <w:trPr>
          <w:trHeight w:val="315"/>
        </w:trPr>
        <w:tc>
          <w:tcPr>
            <w:tcW w:w="1435" w:type="dxa"/>
            <w:noWrap/>
            <w:hideMark/>
          </w:tcPr>
          <w:p w14:paraId="62BA16D2" w14:textId="77777777" w:rsidR="00184126" w:rsidRPr="00184126" w:rsidRDefault="00184126" w:rsidP="00184126">
            <w:pPr>
              <w:tabs>
                <w:tab w:val="left" w:pos="360"/>
              </w:tabs>
              <w:jc w:val="both"/>
            </w:pPr>
            <w:r w:rsidRPr="00184126">
              <w:t>100234</w:t>
            </w:r>
          </w:p>
        </w:tc>
        <w:tc>
          <w:tcPr>
            <w:tcW w:w="5040" w:type="dxa"/>
            <w:noWrap/>
            <w:hideMark/>
          </w:tcPr>
          <w:p w14:paraId="180A6F4D" w14:textId="77777777" w:rsidR="00184126" w:rsidRPr="00184126" w:rsidRDefault="00184126" w:rsidP="00184126">
            <w:pPr>
              <w:tabs>
                <w:tab w:val="left" w:pos="360"/>
              </w:tabs>
              <w:jc w:val="both"/>
            </w:pPr>
            <w:r w:rsidRPr="00184126">
              <w:t>S Helms - amb pay</w:t>
            </w:r>
          </w:p>
        </w:tc>
        <w:tc>
          <w:tcPr>
            <w:tcW w:w="1316" w:type="dxa"/>
            <w:noWrap/>
            <w:hideMark/>
          </w:tcPr>
          <w:p w14:paraId="635C9DDC" w14:textId="39A8D279" w:rsidR="00184126" w:rsidRPr="00184126" w:rsidRDefault="00184126" w:rsidP="00184126">
            <w:pPr>
              <w:tabs>
                <w:tab w:val="left" w:pos="360"/>
              </w:tabs>
              <w:jc w:val="both"/>
            </w:pPr>
            <w:r w:rsidRPr="00184126">
              <w:t xml:space="preserve">         50.00 </w:t>
            </w:r>
          </w:p>
        </w:tc>
      </w:tr>
      <w:tr w:rsidR="00184126" w:rsidRPr="00184126" w14:paraId="54CCEBB9" w14:textId="77777777" w:rsidTr="00DB00C6">
        <w:trPr>
          <w:trHeight w:val="315"/>
        </w:trPr>
        <w:tc>
          <w:tcPr>
            <w:tcW w:w="1435" w:type="dxa"/>
            <w:noWrap/>
            <w:hideMark/>
          </w:tcPr>
          <w:p w14:paraId="502FE898" w14:textId="77777777" w:rsidR="00184126" w:rsidRPr="00184126" w:rsidRDefault="00184126" w:rsidP="00184126">
            <w:pPr>
              <w:tabs>
                <w:tab w:val="left" w:pos="360"/>
              </w:tabs>
              <w:jc w:val="both"/>
            </w:pPr>
            <w:r w:rsidRPr="00184126">
              <w:t>100235</w:t>
            </w:r>
          </w:p>
        </w:tc>
        <w:tc>
          <w:tcPr>
            <w:tcW w:w="5040" w:type="dxa"/>
            <w:noWrap/>
            <w:hideMark/>
          </w:tcPr>
          <w:p w14:paraId="58FAFA24" w14:textId="77777777" w:rsidR="00184126" w:rsidRPr="00184126" w:rsidRDefault="00184126" w:rsidP="00184126">
            <w:pPr>
              <w:tabs>
                <w:tab w:val="left" w:pos="360"/>
              </w:tabs>
              <w:jc w:val="both"/>
            </w:pPr>
            <w:r w:rsidRPr="00184126">
              <w:t>E Hoefs - amb pay</w:t>
            </w:r>
          </w:p>
        </w:tc>
        <w:tc>
          <w:tcPr>
            <w:tcW w:w="1316" w:type="dxa"/>
            <w:noWrap/>
            <w:hideMark/>
          </w:tcPr>
          <w:p w14:paraId="2F5B18A3" w14:textId="6290EEAA" w:rsidR="00184126" w:rsidRPr="00184126" w:rsidRDefault="00184126" w:rsidP="00184126">
            <w:pPr>
              <w:tabs>
                <w:tab w:val="left" w:pos="360"/>
              </w:tabs>
              <w:jc w:val="both"/>
            </w:pPr>
            <w:r w:rsidRPr="00184126">
              <w:t xml:space="preserve">       175.00 </w:t>
            </w:r>
          </w:p>
        </w:tc>
      </w:tr>
      <w:tr w:rsidR="00184126" w:rsidRPr="00184126" w14:paraId="60F61DED" w14:textId="77777777" w:rsidTr="00DB00C6">
        <w:trPr>
          <w:trHeight w:val="315"/>
        </w:trPr>
        <w:tc>
          <w:tcPr>
            <w:tcW w:w="1435" w:type="dxa"/>
            <w:noWrap/>
            <w:hideMark/>
          </w:tcPr>
          <w:p w14:paraId="547BEF1F" w14:textId="77777777" w:rsidR="00184126" w:rsidRPr="00184126" w:rsidRDefault="00184126" w:rsidP="00184126">
            <w:pPr>
              <w:tabs>
                <w:tab w:val="left" w:pos="360"/>
              </w:tabs>
              <w:jc w:val="both"/>
            </w:pPr>
            <w:r w:rsidRPr="00184126">
              <w:t>100236</w:t>
            </w:r>
          </w:p>
        </w:tc>
        <w:tc>
          <w:tcPr>
            <w:tcW w:w="5040" w:type="dxa"/>
            <w:noWrap/>
            <w:hideMark/>
          </w:tcPr>
          <w:p w14:paraId="31916D13" w14:textId="77777777" w:rsidR="00184126" w:rsidRPr="00184126" w:rsidRDefault="00184126" w:rsidP="00184126">
            <w:pPr>
              <w:tabs>
                <w:tab w:val="left" w:pos="360"/>
              </w:tabs>
              <w:jc w:val="both"/>
            </w:pPr>
            <w:r w:rsidRPr="00184126">
              <w:t>S Hoefs - amb pay</w:t>
            </w:r>
          </w:p>
        </w:tc>
        <w:tc>
          <w:tcPr>
            <w:tcW w:w="1316" w:type="dxa"/>
            <w:noWrap/>
            <w:hideMark/>
          </w:tcPr>
          <w:p w14:paraId="33125290" w14:textId="01531656" w:rsidR="00184126" w:rsidRPr="00184126" w:rsidRDefault="00184126" w:rsidP="00184126">
            <w:pPr>
              <w:tabs>
                <w:tab w:val="left" w:pos="360"/>
              </w:tabs>
              <w:jc w:val="both"/>
            </w:pPr>
            <w:r w:rsidRPr="00184126">
              <w:t xml:space="preserve">       333.00 </w:t>
            </w:r>
          </w:p>
        </w:tc>
      </w:tr>
      <w:tr w:rsidR="00184126" w:rsidRPr="00184126" w14:paraId="0A696465" w14:textId="77777777" w:rsidTr="00DB00C6">
        <w:trPr>
          <w:trHeight w:val="315"/>
        </w:trPr>
        <w:tc>
          <w:tcPr>
            <w:tcW w:w="1435" w:type="dxa"/>
            <w:noWrap/>
            <w:hideMark/>
          </w:tcPr>
          <w:p w14:paraId="5CE6EF1A" w14:textId="77777777" w:rsidR="00184126" w:rsidRPr="00184126" w:rsidRDefault="00184126" w:rsidP="00184126">
            <w:pPr>
              <w:tabs>
                <w:tab w:val="left" w:pos="360"/>
              </w:tabs>
              <w:jc w:val="both"/>
            </w:pPr>
            <w:r w:rsidRPr="00184126">
              <w:t>100237</w:t>
            </w:r>
          </w:p>
        </w:tc>
        <w:tc>
          <w:tcPr>
            <w:tcW w:w="5040" w:type="dxa"/>
            <w:noWrap/>
            <w:hideMark/>
          </w:tcPr>
          <w:p w14:paraId="226FA8C4" w14:textId="77777777" w:rsidR="00184126" w:rsidRPr="00184126" w:rsidRDefault="00184126" w:rsidP="00184126">
            <w:pPr>
              <w:tabs>
                <w:tab w:val="left" w:pos="360"/>
              </w:tabs>
              <w:jc w:val="both"/>
            </w:pPr>
            <w:r w:rsidRPr="00184126">
              <w:t>W Hoefs - amb pay</w:t>
            </w:r>
          </w:p>
        </w:tc>
        <w:tc>
          <w:tcPr>
            <w:tcW w:w="1316" w:type="dxa"/>
            <w:noWrap/>
            <w:hideMark/>
          </w:tcPr>
          <w:p w14:paraId="30AA2565" w14:textId="1F35F7AD" w:rsidR="00184126" w:rsidRPr="00184126" w:rsidRDefault="00184126" w:rsidP="00184126">
            <w:pPr>
              <w:tabs>
                <w:tab w:val="left" w:pos="360"/>
              </w:tabs>
              <w:jc w:val="both"/>
            </w:pPr>
            <w:r w:rsidRPr="00184126">
              <w:t xml:space="preserve">       183.00 </w:t>
            </w:r>
          </w:p>
        </w:tc>
      </w:tr>
      <w:tr w:rsidR="00184126" w:rsidRPr="00184126" w14:paraId="17D1CFB7" w14:textId="77777777" w:rsidTr="00DB00C6">
        <w:trPr>
          <w:trHeight w:val="315"/>
        </w:trPr>
        <w:tc>
          <w:tcPr>
            <w:tcW w:w="1435" w:type="dxa"/>
            <w:noWrap/>
            <w:hideMark/>
          </w:tcPr>
          <w:p w14:paraId="083D1BDC" w14:textId="77777777" w:rsidR="00184126" w:rsidRPr="00184126" w:rsidRDefault="00184126" w:rsidP="00184126">
            <w:pPr>
              <w:tabs>
                <w:tab w:val="left" w:pos="360"/>
              </w:tabs>
              <w:jc w:val="both"/>
            </w:pPr>
            <w:r w:rsidRPr="00184126">
              <w:t>100238</w:t>
            </w:r>
          </w:p>
        </w:tc>
        <w:tc>
          <w:tcPr>
            <w:tcW w:w="5040" w:type="dxa"/>
            <w:noWrap/>
            <w:hideMark/>
          </w:tcPr>
          <w:p w14:paraId="2B627DFF" w14:textId="77777777" w:rsidR="00184126" w:rsidRPr="00184126" w:rsidRDefault="00184126" w:rsidP="00184126">
            <w:pPr>
              <w:tabs>
                <w:tab w:val="left" w:pos="360"/>
              </w:tabs>
              <w:jc w:val="both"/>
            </w:pPr>
            <w:r w:rsidRPr="00184126">
              <w:t>M Houser - amb pay</w:t>
            </w:r>
          </w:p>
        </w:tc>
        <w:tc>
          <w:tcPr>
            <w:tcW w:w="1316" w:type="dxa"/>
            <w:noWrap/>
            <w:hideMark/>
          </w:tcPr>
          <w:p w14:paraId="7C886684" w14:textId="1050DC70" w:rsidR="00184126" w:rsidRPr="00184126" w:rsidRDefault="00184126" w:rsidP="00184126">
            <w:pPr>
              <w:tabs>
                <w:tab w:val="left" w:pos="360"/>
              </w:tabs>
              <w:jc w:val="both"/>
            </w:pPr>
            <w:r w:rsidRPr="00184126">
              <w:t xml:space="preserve">         12.50 </w:t>
            </w:r>
          </w:p>
        </w:tc>
      </w:tr>
      <w:tr w:rsidR="00184126" w:rsidRPr="00184126" w14:paraId="621233E5" w14:textId="77777777" w:rsidTr="00DB00C6">
        <w:trPr>
          <w:trHeight w:val="315"/>
        </w:trPr>
        <w:tc>
          <w:tcPr>
            <w:tcW w:w="1435" w:type="dxa"/>
            <w:noWrap/>
            <w:hideMark/>
          </w:tcPr>
          <w:p w14:paraId="671A5966" w14:textId="77777777" w:rsidR="00184126" w:rsidRPr="00184126" w:rsidRDefault="00184126" w:rsidP="00184126">
            <w:pPr>
              <w:tabs>
                <w:tab w:val="left" w:pos="360"/>
              </w:tabs>
              <w:jc w:val="both"/>
            </w:pPr>
            <w:r w:rsidRPr="00184126">
              <w:t>100239</w:t>
            </w:r>
          </w:p>
        </w:tc>
        <w:tc>
          <w:tcPr>
            <w:tcW w:w="5040" w:type="dxa"/>
            <w:noWrap/>
            <w:hideMark/>
          </w:tcPr>
          <w:p w14:paraId="78E4878D" w14:textId="77777777" w:rsidR="00184126" w:rsidRPr="00184126" w:rsidRDefault="00184126" w:rsidP="00184126">
            <w:pPr>
              <w:tabs>
                <w:tab w:val="left" w:pos="360"/>
              </w:tabs>
              <w:jc w:val="both"/>
            </w:pPr>
            <w:r w:rsidRPr="00184126">
              <w:t>A Huxoll - amb pay</w:t>
            </w:r>
          </w:p>
        </w:tc>
        <w:tc>
          <w:tcPr>
            <w:tcW w:w="1316" w:type="dxa"/>
            <w:noWrap/>
            <w:hideMark/>
          </w:tcPr>
          <w:p w14:paraId="723122D5" w14:textId="64CA0073" w:rsidR="00184126" w:rsidRPr="00184126" w:rsidRDefault="00184126" w:rsidP="00184126">
            <w:pPr>
              <w:tabs>
                <w:tab w:val="left" w:pos="360"/>
              </w:tabs>
              <w:jc w:val="both"/>
            </w:pPr>
            <w:r w:rsidRPr="00184126">
              <w:t xml:space="preserve">         50.00 </w:t>
            </w:r>
          </w:p>
        </w:tc>
      </w:tr>
      <w:tr w:rsidR="00184126" w:rsidRPr="00184126" w14:paraId="67699547" w14:textId="77777777" w:rsidTr="00DB00C6">
        <w:trPr>
          <w:trHeight w:val="315"/>
        </w:trPr>
        <w:tc>
          <w:tcPr>
            <w:tcW w:w="1435" w:type="dxa"/>
            <w:noWrap/>
            <w:hideMark/>
          </w:tcPr>
          <w:p w14:paraId="6F5DD565" w14:textId="77777777" w:rsidR="00184126" w:rsidRPr="00184126" w:rsidRDefault="00184126" w:rsidP="00184126">
            <w:pPr>
              <w:tabs>
                <w:tab w:val="left" w:pos="360"/>
              </w:tabs>
              <w:jc w:val="both"/>
            </w:pPr>
            <w:r w:rsidRPr="00184126">
              <w:t>100240</w:t>
            </w:r>
          </w:p>
        </w:tc>
        <w:tc>
          <w:tcPr>
            <w:tcW w:w="5040" w:type="dxa"/>
            <w:noWrap/>
            <w:hideMark/>
          </w:tcPr>
          <w:p w14:paraId="7DD07188" w14:textId="77777777" w:rsidR="00184126" w:rsidRPr="00184126" w:rsidRDefault="00184126" w:rsidP="00184126">
            <w:pPr>
              <w:tabs>
                <w:tab w:val="left" w:pos="360"/>
              </w:tabs>
              <w:jc w:val="both"/>
            </w:pPr>
            <w:r w:rsidRPr="00184126">
              <w:t>A Leising - amb pay</w:t>
            </w:r>
          </w:p>
        </w:tc>
        <w:tc>
          <w:tcPr>
            <w:tcW w:w="1316" w:type="dxa"/>
            <w:noWrap/>
            <w:hideMark/>
          </w:tcPr>
          <w:p w14:paraId="40A079B3" w14:textId="4FD68308" w:rsidR="00184126" w:rsidRPr="00184126" w:rsidRDefault="00184126" w:rsidP="00184126">
            <w:pPr>
              <w:tabs>
                <w:tab w:val="left" w:pos="360"/>
              </w:tabs>
              <w:jc w:val="both"/>
            </w:pPr>
            <w:r w:rsidRPr="00184126">
              <w:t xml:space="preserve">         50.00 </w:t>
            </w:r>
          </w:p>
        </w:tc>
      </w:tr>
      <w:tr w:rsidR="00184126" w:rsidRPr="00184126" w14:paraId="2EE470F3" w14:textId="77777777" w:rsidTr="00DB00C6">
        <w:trPr>
          <w:trHeight w:val="315"/>
        </w:trPr>
        <w:tc>
          <w:tcPr>
            <w:tcW w:w="1435" w:type="dxa"/>
            <w:noWrap/>
            <w:hideMark/>
          </w:tcPr>
          <w:p w14:paraId="5890A90C" w14:textId="77777777" w:rsidR="00184126" w:rsidRPr="00184126" w:rsidRDefault="00184126" w:rsidP="00184126">
            <w:pPr>
              <w:tabs>
                <w:tab w:val="left" w:pos="360"/>
              </w:tabs>
              <w:jc w:val="both"/>
            </w:pPr>
            <w:r w:rsidRPr="00184126">
              <w:t>100241</w:t>
            </w:r>
          </w:p>
        </w:tc>
        <w:tc>
          <w:tcPr>
            <w:tcW w:w="5040" w:type="dxa"/>
            <w:noWrap/>
            <w:hideMark/>
          </w:tcPr>
          <w:p w14:paraId="40B20C8C" w14:textId="77777777" w:rsidR="00184126" w:rsidRPr="00184126" w:rsidRDefault="00184126" w:rsidP="00184126">
            <w:pPr>
              <w:tabs>
                <w:tab w:val="left" w:pos="360"/>
              </w:tabs>
              <w:jc w:val="both"/>
            </w:pPr>
            <w:r w:rsidRPr="00184126">
              <w:t>P Leising - amb pay</w:t>
            </w:r>
          </w:p>
        </w:tc>
        <w:tc>
          <w:tcPr>
            <w:tcW w:w="1316" w:type="dxa"/>
            <w:noWrap/>
            <w:hideMark/>
          </w:tcPr>
          <w:p w14:paraId="099832E0" w14:textId="334A7405" w:rsidR="00184126" w:rsidRPr="00184126" w:rsidRDefault="00184126" w:rsidP="00184126">
            <w:pPr>
              <w:tabs>
                <w:tab w:val="left" w:pos="360"/>
              </w:tabs>
              <w:jc w:val="both"/>
            </w:pPr>
            <w:r w:rsidRPr="00184126">
              <w:t xml:space="preserve">       100.00 </w:t>
            </w:r>
          </w:p>
        </w:tc>
      </w:tr>
      <w:tr w:rsidR="00184126" w:rsidRPr="00184126" w14:paraId="43441302" w14:textId="77777777" w:rsidTr="00DB00C6">
        <w:trPr>
          <w:trHeight w:val="315"/>
        </w:trPr>
        <w:tc>
          <w:tcPr>
            <w:tcW w:w="1435" w:type="dxa"/>
            <w:noWrap/>
            <w:hideMark/>
          </w:tcPr>
          <w:p w14:paraId="0CCDEF40" w14:textId="77777777" w:rsidR="00184126" w:rsidRPr="00184126" w:rsidRDefault="00184126" w:rsidP="00184126">
            <w:pPr>
              <w:tabs>
                <w:tab w:val="left" w:pos="360"/>
              </w:tabs>
              <w:jc w:val="both"/>
            </w:pPr>
            <w:r w:rsidRPr="00184126">
              <w:t>100242</w:t>
            </w:r>
          </w:p>
        </w:tc>
        <w:tc>
          <w:tcPr>
            <w:tcW w:w="5040" w:type="dxa"/>
            <w:noWrap/>
            <w:hideMark/>
          </w:tcPr>
          <w:p w14:paraId="53601CFA" w14:textId="77777777" w:rsidR="00184126" w:rsidRPr="00184126" w:rsidRDefault="00184126" w:rsidP="00184126">
            <w:pPr>
              <w:tabs>
                <w:tab w:val="left" w:pos="360"/>
              </w:tabs>
              <w:jc w:val="both"/>
            </w:pPr>
            <w:r w:rsidRPr="00184126">
              <w:t>MNIS - monthly recycle fee</w:t>
            </w:r>
          </w:p>
        </w:tc>
        <w:tc>
          <w:tcPr>
            <w:tcW w:w="1316" w:type="dxa"/>
            <w:noWrap/>
            <w:hideMark/>
          </w:tcPr>
          <w:p w14:paraId="29447B8A" w14:textId="077C8000" w:rsidR="00184126" w:rsidRPr="00184126" w:rsidRDefault="00184126" w:rsidP="00184126">
            <w:pPr>
              <w:tabs>
                <w:tab w:val="left" w:pos="360"/>
              </w:tabs>
              <w:jc w:val="both"/>
            </w:pPr>
            <w:r w:rsidRPr="00184126">
              <w:t xml:space="preserve">       350.00 </w:t>
            </w:r>
          </w:p>
        </w:tc>
      </w:tr>
      <w:tr w:rsidR="00184126" w:rsidRPr="00184126" w14:paraId="432F8DDD" w14:textId="77777777" w:rsidTr="00DB00C6">
        <w:trPr>
          <w:trHeight w:val="315"/>
        </w:trPr>
        <w:tc>
          <w:tcPr>
            <w:tcW w:w="1435" w:type="dxa"/>
            <w:noWrap/>
            <w:hideMark/>
          </w:tcPr>
          <w:p w14:paraId="2599FE35" w14:textId="77777777" w:rsidR="00184126" w:rsidRPr="00184126" w:rsidRDefault="00184126" w:rsidP="00184126">
            <w:pPr>
              <w:tabs>
                <w:tab w:val="left" w:pos="360"/>
              </w:tabs>
              <w:jc w:val="both"/>
            </w:pPr>
            <w:r w:rsidRPr="00184126">
              <w:t>100243</w:t>
            </w:r>
          </w:p>
        </w:tc>
        <w:tc>
          <w:tcPr>
            <w:tcW w:w="5040" w:type="dxa"/>
            <w:noWrap/>
            <w:hideMark/>
          </w:tcPr>
          <w:p w14:paraId="1FB9FFDD" w14:textId="77777777" w:rsidR="00184126" w:rsidRPr="00184126" w:rsidRDefault="00184126" w:rsidP="00184126">
            <w:pPr>
              <w:tabs>
                <w:tab w:val="left" w:pos="360"/>
              </w:tabs>
              <w:jc w:val="both"/>
            </w:pPr>
            <w:r w:rsidRPr="00184126">
              <w:t>NPPD - Nov power</w:t>
            </w:r>
          </w:p>
        </w:tc>
        <w:tc>
          <w:tcPr>
            <w:tcW w:w="1316" w:type="dxa"/>
            <w:noWrap/>
            <w:hideMark/>
          </w:tcPr>
          <w:p w14:paraId="3D997523" w14:textId="1A6DAD92" w:rsidR="00184126" w:rsidRPr="00184126" w:rsidRDefault="00184126" w:rsidP="00184126">
            <w:pPr>
              <w:tabs>
                <w:tab w:val="left" w:pos="360"/>
              </w:tabs>
              <w:jc w:val="both"/>
            </w:pPr>
            <w:r w:rsidRPr="00184126">
              <w:t xml:space="preserve">  47,600.03 </w:t>
            </w:r>
          </w:p>
        </w:tc>
      </w:tr>
      <w:tr w:rsidR="00184126" w:rsidRPr="00184126" w14:paraId="5FB59010" w14:textId="77777777" w:rsidTr="00DB00C6">
        <w:trPr>
          <w:trHeight w:val="315"/>
        </w:trPr>
        <w:tc>
          <w:tcPr>
            <w:tcW w:w="1435" w:type="dxa"/>
            <w:noWrap/>
            <w:hideMark/>
          </w:tcPr>
          <w:p w14:paraId="12624270" w14:textId="77777777" w:rsidR="00184126" w:rsidRPr="00184126" w:rsidRDefault="00184126" w:rsidP="00184126">
            <w:pPr>
              <w:tabs>
                <w:tab w:val="left" w:pos="360"/>
              </w:tabs>
              <w:jc w:val="both"/>
            </w:pPr>
            <w:r w:rsidRPr="00184126">
              <w:t>100244</w:t>
            </w:r>
          </w:p>
        </w:tc>
        <w:tc>
          <w:tcPr>
            <w:tcW w:w="5040" w:type="dxa"/>
            <w:noWrap/>
            <w:hideMark/>
          </w:tcPr>
          <w:p w14:paraId="5E9B6C6C" w14:textId="77777777" w:rsidR="00184126" w:rsidRPr="00184126" w:rsidRDefault="00184126" w:rsidP="00184126">
            <w:pPr>
              <w:tabs>
                <w:tab w:val="left" w:pos="360"/>
              </w:tabs>
              <w:jc w:val="both"/>
            </w:pPr>
            <w:r w:rsidRPr="00184126">
              <w:t>A Schrock - svc</w:t>
            </w:r>
          </w:p>
        </w:tc>
        <w:tc>
          <w:tcPr>
            <w:tcW w:w="1316" w:type="dxa"/>
            <w:noWrap/>
            <w:hideMark/>
          </w:tcPr>
          <w:p w14:paraId="0B9B4BBF" w14:textId="5B0467B5" w:rsidR="00184126" w:rsidRPr="00184126" w:rsidRDefault="00184126" w:rsidP="00184126">
            <w:pPr>
              <w:tabs>
                <w:tab w:val="left" w:pos="360"/>
              </w:tabs>
              <w:jc w:val="both"/>
            </w:pPr>
            <w:r w:rsidRPr="00184126">
              <w:t xml:space="preserve">       100.00 </w:t>
            </w:r>
          </w:p>
        </w:tc>
      </w:tr>
      <w:tr w:rsidR="00184126" w:rsidRPr="00184126" w14:paraId="144C1E45" w14:textId="77777777" w:rsidTr="00DB00C6">
        <w:trPr>
          <w:trHeight w:val="315"/>
        </w:trPr>
        <w:tc>
          <w:tcPr>
            <w:tcW w:w="1435" w:type="dxa"/>
            <w:noWrap/>
            <w:hideMark/>
          </w:tcPr>
          <w:p w14:paraId="5364A00F" w14:textId="77777777" w:rsidR="00184126" w:rsidRPr="00184126" w:rsidRDefault="00184126" w:rsidP="00184126">
            <w:pPr>
              <w:tabs>
                <w:tab w:val="left" w:pos="360"/>
              </w:tabs>
              <w:jc w:val="both"/>
            </w:pPr>
            <w:r w:rsidRPr="00184126">
              <w:t>100246</w:t>
            </w:r>
          </w:p>
        </w:tc>
        <w:tc>
          <w:tcPr>
            <w:tcW w:w="5040" w:type="dxa"/>
            <w:noWrap/>
            <w:hideMark/>
          </w:tcPr>
          <w:p w14:paraId="565D4F04" w14:textId="77777777" w:rsidR="00184126" w:rsidRPr="00184126" w:rsidRDefault="00184126" w:rsidP="00184126">
            <w:pPr>
              <w:tabs>
                <w:tab w:val="left" w:pos="360"/>
              </w:tabs>
              <w:jc w:val="both"/>
            </w:pPr>
            <w:r w:rsidRPr="00184126">
              <w:t>American Ag Lab - water testing</w:t>
            </w:r>
          </w:p>
        </w:tc>
        <w:tc>
          <w:tcPr>
            <w:tcW w:w="1316" w:type="dxa"/>
            <w:noWrap/>
            <w:hideMark/>
          </w:tcPr>
          <w:p w14:paraId="54AD380D" w14:textId="3416A3E0" w:rsidR="00184126" w:rsidRPr="00184126" w:rsidRDefault="00184126" w:rsidP="00184126">
            <w:pPr>
              <w:tabs>
                <w:tab w:val="left" w:pos="360"/>
              </w:tabs>
              <w:jc w:val="both"/>
            </w:pPr>
            <w:r w:rsidRPr="00184126">
              <w:t xml:space="preserve">         18.04 </w:t>
            </w:r>
          </w:p>
        </w:tc>
      </w:tr>
      <w:tr w:rsidR="00184126" w:rsidRPr="00184126" w14:paraId="026D6D45" w14:textId="77777777" w:rsidTr="00DB00C6">
        <w:trPr>
          <w:trHeight w:val="315"/>
        </w:trPr>
        <w:tc>
          <w:tcPr>
            <w:tcW w:w="1435" w:type="dxa"/>
            <w:noWrap/>
            <w:hideMark/>
          </w:tcPr>
          <w:p w14:paraId="473204D9" w14:textId="77777777" w:rsidR="00184126" w:rsidRPr="00184126" w:rsidRDefault="00184126" w:rsidP="00184126">
            <w:pPr>
              <w:tabs>
                <w:tab w:val="left" w:pos="360"/>
              </w:tabs>
              <w:jc w:val="both"/>
            </w:pPr>
            <w:r w:rsidRPr="00184126">
              <w:t>100247</w:t>
            </w:r>
          </w:p>
        </w:tc>
        <w:tc>
          <w:tcPr>
            <w:tcW w:w="5040" w:type="dxa"/>
            <w:noWrap/>
            <w:hideMark/>
          </w:tcPr>
          <w:p w14:paraId="64F0D31E" w14:textId="415945A4" w:rsidR="00184126" w:rsidRPr="00184126" w:rsidRDefault="00184126" w:rsidP="00184126">
            <w:pPr>
              <w:tabs>
                <w:tab w:val="left" w:pos="360"/>
              </w:tabs>
              <w:jc w:val="both"/>
            </w:pPr>
            <w:r w:rsidRPr="00184126">
              <w:t xml:space="preserve">Bryce Bishop - </w:t>
            </w:r>
            <w:r w:rsidR="00DB00C6" w:rsidRPr="00184126">
              <w:t>inur</w:t>
            </w:r>
            <w:r w:rsidR="00DB00C6">
              <w:t>n</w:t>
            </w:r>
            <w:r w:rsidR="00DB00C6" w:rsidRPr="00184126">
              <w:t>ment</w:t>
            </w:r>
            <w:r w:rsidRPr="00184126">
              <w:t xml:space="preserve"> </w:t>
            </w:r>
          </w:p>
        </w:tc>
        <w:tc>
          <w:tcPr>
            <w:tcW w:w="1316" w:type="dxa"/>
            <w:noWrap/>
            <w:hideMark/>
          </w:tcPr>
          <w:p w14:paraId="05E02162" w14:textId="76701694" w:rsidR="00184126" w:rsidRPr="00184126" w:rsidRDefault="00184126" w:rsidP="00184126">
            <w:pPr>
              <w:tabs>
                <w:tab w:val="left" w:pos="360"/>
              </w:tabs>
              <w:jc w:val="both"/>
            </w:pPr>
            <w:r w:rsidRPr="00184126">
              <w:t xml:space="preserve">       350.00 </w:t>
            </w:r>
          </w:p>
        </w:tc>
      </w:tr>
      <w:tr w:rsidR="00184126" w:rsidRPr="00184126" w14:paraId="1BCE5445" w14:textId="77777777" w:rsidTr="00DB00C6">
        <w:trPr>
          <w:trHeight w:val="315"/>
        </w:trPr>
        <w:tc>
          <w:tcPr>
            <w:tcW w:w="1435" w:type="dxa"/>
            <w:noWrap/>
            <w:hideMark/>
          </w:tcPr>
          <w:p w14:paraId="3B059A2D" w14:textId="77777777" w:rsidR="00184126" w:rsidRPr="00184126" w:rsidRDefault="00184126" w:rsidP="00184126">
            <w:pPr>
              <w:tabs>
                <w:tab w:val="left" w:pos="360"/>
              </w:tabs>
              <w:jc w:val="both"/>
            </w:pPr>
            <w:r w:rsidRPr="00184126">
              <w:t>100248</w:t>
            </w:r>
          </w:p>
        </w:tc>
        <w:tc>
          <w:tcPr>
            <w:tcW w:w="5040" w:type="dxa"/>
            <w:noWrap/>
            <w:hideMark/>
          </w:tcPr>
          <w:p w14:paraId="60F88D56" w14:textId="77777777" w:rsidR="00184126" w:rsidRPr="00184126" w:rsidRDefault="00184126" w:rsidP="00184126">
            <w:pPr>
              <w:tabs>
                <w:tab w:val="left" w:pos="360"/>
              </w:tabs>
              <w:jc w:val="both"/>
            </w:pPr>
            <w:r w:rsidRPr="00184126">
              <w:t>Bound Tree - amb supplies</w:t>
            </w:r>
          </w:p>
        </w:tc>
        <w:tc>
          <w:tcPr>
            <w:tcW w:w="1316" w:type="dxa"/>
            <w:noWrap/>
            <w:hideMark/>
          </w:tcPr>
          <w:p w14:paraId="3A52F6AE" w14:textId="47869EAA" w:rsidR="00184126" w:rsidRPr="00184126" w:rsidRDefault="00184126" w:rsidP="00184126">
            <w:pPr>
              <w:tabs>
                <w:tab w:val="left" w:pos="360"/>
              </w:tabs>
              <w:jc w:val="both"/>
            </w:pPr>
            <w:r w:rsidRPr="00184126">
              <w:t xml:space="preserve">    1,331.53 </w:t>
            </w:r>
          </w:p>
        </w:tc>
      </w:tr>
      <w:tr w:rsidR="00184126" w:rsidRPr="00184126" w14:paraId="235949B3" w14:textId="77777777" w:rsidTr="00DB00C6">
        <w:trPr>
          <w:trHeight w:val="315"/>
        </w:trPr>
        <w:tc>
          <w:tcPr>
            <w:tcW w:w="1435" w:type="dxa"/>
            <w:noWrap/>
            <w:hideMark/>
          </w:tcPr>
          <w:p w14:paraId="5583937D" w14:textId="77777777" w:rsidR="00184126" w:rsidRPr="00184126" w:rsidRDefault="00184126" w:rsidP="00184126">
            <w:pPr>
              <w:tabs>
                <w:tab w:val="left" w:pos="360"/>
              </w:tabs>
              <w:jc w:val="both"/>
            </w:pPr>
            <w:r w:rsidRPr="00184126">
              <w:t>100249</w:t>
            </w:r>
          </w:p>
        </w:tc>
        <w:tc>
          <w:tcPr>
            <w:tcW w:w="5040" w:type="dxa"/>
            <w:noWrap/>
            <w:hideMark/>
          </w:tcPr>
          <w:p w14:paraId="33BDF3A2" w14:textId="6967B31E" w:rsidR="00184126" w:rsidRPr="00184126" w:rsidRDefault="00184126" w:rsidP="00184126">
            <w:pPr>
              <w:tabs>
                <w:tab w:val="left" w:pos="360"/>
              </w:tabs>
              <w:jc w:val="both"/>
            </w:pPr>
            <w:r w:rsidRPr="00184126">
              <w:t xml:space="preserve">Five Rule - 1st </w:t>
            </w:r>
            <w:r w:rsidR="00DB00C6" w:rsidRPr="00184126">
              <w:t>qtr.</w:t>
            </w:r>
            <w:r w:rsidRPr="00184126">
              <w:t xml:space="preserve"> ED</w:t>
            </w:r>
          </w:p>
        </w:tc>
        <w:tc>
          <w:tcPr>
            <w:tcW w:w="1316" w:type="dxa"/>
            <w:noWrap/>
            <w:hideMark/>
          </w:tcPr>
          <w:p w14:paraId="193863CC" w14:textId="675ECC17" w:rsidR="00184126" w:rsidRPr="00184126" w:rsidRDefault="00184126" w:rsidP="00184126">
            <w:pPr>
              <w:tabs>
                <w:tab w:val="left" w:pos="360"/>
              </w:tabs>
              <w:jc w:val="both"/>
            </w:pPr>
            <w:r w:rsidRPr="00184126">
              <w:t xml:space="preserve">    5,000.00 </w:t>
            </w:r>
          </w:p>
        </w:tc>
      </w:tr>
      <w:tr w:rsidR="00184126" w:rsidRPr="00184126" w14:paraId="594258CF" w14:textId="77777777" w:rsidTr="00DB00C6">
        <w:trPr>
          <w:trHeight w:val="315"/>
        </w:trPr>
        <w:tc>
          <w:tcPr>
            <w:tcW w:w="1435" w:type="dxa"/>
            <w:noWrap/>
            <w:hideMark/>
          </w:tcPr>
          <w:p w14:paraId="336D2188" w14:textId="77777777" w:rsidR="00184126" w:rsidRPr="00184126" w:rsidRDefault="00184126" w:rsidP="00184126">
            <w:pPr>
              <w:tabs>
                <w:tab w:val="left" w:pos="360"/>
              </w:tabs>
              <w:jc w:val="both"/>
            </w:pPr>
            <w:r w:rsidRPr="00184126">
              <w:t>100251</w:t>
            </w:r>
          </w:p>
        </w:tc>
        <w:tc>
          <w:tcPr>
            <w:tcW w:w="5040" w:type="dxa"/>
            <w:noWrap/>
            <w:hideMark/>
          </w:tcPr>
          <w:p w14:paraId="7CAC3F83" w14:textId="77777777" w:rsidR="00184126" w:rsidRPr="00184126" w:rsidRDefault="00184126" w:rsidP="00184126">
            <w:pPr>
              <w:tabs>
                <w:tab w:val="left" w:pos="360"/>
              </w:tabs>
              <w:jc w:val="both"/>
            </w:pPr>
            <w:r w:rsidRPr="00184126">
              <w:t>Municipal Supply - water supplies</w:t>
            </w:r>
          </w:p>
        </w:tc>
        <w:tc>
          <w:tcPr>
            <w:tcW w:w="1316" w:type="dxa"/>
            <w:noWrap/>
            <w:hideMark/>
          </w:tcPr>
          <w:p w14:paraId="770D6E03" w14:textId="034EA5BC" w:rsidR="00184126" w:rsidRPr="00184126" w:rsidRDefault="00184126" w:rsidP="00184126">
            <w:pPr>
              <w:tabs>
                <w:tab w:val="left" w:pos="360"/>
              </w:tabs>
              <w:jc w:val="both"/>
            </w:pPr>
            <w:r w:rsidRPr="00184126">
              <w:t xml:space="preserve">       683.51 </w:t>
            </w:r>
          </w:p>
        </w:tc>
      </w:tr>
      <w:tr w:rsidR="00184126" w:rsidRPr="00184126" w14:paraId="5FDCACF3" w14:textId="77777777" w:rsidTr="00DB00C6">
        <w:trPr>
          <w:trHeight w:val="315"/>
        </w:trPr>
        <w:tc>
          <w:tcPr>
            <w:tcW w:w="1435" w:type="dxa"/>
            <w:noWrap/>
            <w:hideMark/>
          </w:tcPr>
          <w:p w14:paraId="6155D071" w14:textId="77777777" w:rsidR="00184126" w:rsidRPr="00184126" w:rsidRDefault="00184126" w:rsidP="00184126">
            <w:pPr>
              <w:tabs>
                <w:tab w:val="left" w:pos="360"/>
              </w:tabs>
              <w:jc w:val="both"/>
            </w:pPr>
            <w:r w:rsidRPr="00184126">
              <w:t>100253</w:t>
            </w:r>
          </w:p>
        </w:tc>
        <w:tc>
          <w:tcPr>
            <w:tcW w:w="5040" w:type="dxa"/>
            <w:noWrap/>
            <w:hideMark/>
          </w:tcPr>
          <w:p w14:paraId="342A77B0" w14:textId="77777777" w:rsidR="00184126" w:rsidRPr="00184126" w:rsidRDefault="00184126" w:rsidP="00184126">
            <w:pPr>
              <w:tabs>
                <w:tab w:val="left" w:pos="360"/>
              </w:tabs>
              <w:jc w:val="both"/>
            </w:pPr>
            <w:r w:rsidRPr="00184126">
              <w:t>Debit - supplies</w:t>
            </w:r>
          </w:p>
        </w:tc>
        <w:tc>
          <w:tcPr>
            <w:tcW w:w="1316" w:type="dxa"/>
            <w:noWrap/>
            <w:hideMark/>
          </w:tcPr>
          <w:p w14:paraId="5C3E5F58" w14:textId="595E41EB" w:rsidR="00184126" w:rsidRPr="00184126" w:rsidRDefault="00184126" w:rsidP="00184126">
            <w:pPr>
              <w:tabs>
                <w:tab w:val="left" w:pos="360"/>
              </w:tabs>
              <w:jc w:val="both"/>
            </w:pPr>
            <w:r w:rsidRPr="00184126">
              <w:t xml:space="preserve">         53.75 </w:t>
            </w:r>
          </w:p>
        </w:tc>
      </w:tr>
      <w:tr w:rsidR="00184126" w:rsidRPr="00184126" w14:paraId="24F375FF" w14:textId="77777777" w:rsidTr="00DB00C6">
        <w:trPr>
          <w:trHeight w:val="315"/>
        </w:trPr>
        <w:tc>
          <w:tcPr>
            <w:tcW w:w="1435" w:type="dxa"/>
            <w:noWrap/>
            <w:hideMark/>
          </w:tcPr>
          <w:p w14:paraId="2FE3DB64" w14:textId="77777777" w:rsidR="00184126" w:rsidRPr="00184126" w:rsidRDefault="00184126" w:rsidP="00184126">
            <w:pPr>
              <w:tabs>
                <w:tab w:val="left" w:pos="360"/>
              </w:tabs>
              <w:jc w:val="both"/>
            </w:pPr>
            <w:r w:rsidRPr="00184126">
              <w:t>100254</w:t>
            </w:r>
          </w:p>
        </w:tc>
        <w:tc>
          <w:tcPr>
            <w:tcW w:w="5040" w:type="dxa"/>
            <w:noWrap/>
            <w:hideMark/>
          </w:tcPr>
          <w:p w14:paraId="5364617F" w14:textId="77777777" w:rsidR="00184126" w:rsidRPr="00184126" w:rsidRDefault="00184126" w:rsidP="00184126">
            <w:pPr>
              <w:tabs>
                <w:tab w:val="left" w:pos="360"/>
              </w:tabs>
              <w:jc w:val="both"/>
            </w:pPr>
            <w:r w:rsidRPr="00184126">
              <w:t>Hamel Repair - 03 intl repairs and inspection</w:t>
            </w:r>
          </w:p>
        </w:tc>
        <w:tc>
          <w:tcPr>
            <w:tcW w:w="1316" w:type="dxa"/>
            <w:noWrap/>
            <w:hideMark/>
          </w:tcPr>
          <w:p w14:paraId="4CFD1AA1" w14:textId="08EF764B" w:rsidR="00184126" w:rsidRPr="00184126" w:rsidRDefault="00184126" w:rsidP="00184126">
            <w:pPr>
              <w:tabs>
                <w:tab w:val="left" w:pos="360"/>
              </w:tabs>
              <w:jc w:val="both"/>
            </w:pPr>
            <w:r w:rsidRPr="00184126">
              <w:t xml:space="preserve">    2,160.08 </w:t>
            </w:r>
          </w:p>
        </w:tc>
      </w:tr>
      <w:tr w:rsidR="00184126" w:rsidRPr="00184126" w14:paraId="273211E1" w14:textId="77777777" w:rsidTr="00DB00C6">
        <w:trPr>
          <w:trHeight w:val="315"/>
        </w:trPr>
        <w:tc>
          <w:tcPr>
            <w:tcW w:w="1435" w:type="dxa"/>
            <w:noWrap/>
            <w:hideMark/>
          </w:tcPr>
          <w:p w14:paraId="2B027382" w14:textId="77777777" w:rsidR="00184126" w:rsidRPr="00184126" w:rsidRDefault="00184126" w:rsidP="00184126">
            <w:pPr>
              <w:tabs>
                <w:tab w:val="left" w:pos="360"/>
              </w:tabs>
              <w:jc w:val="both"/>
            </w:pPr>
            <w:r w:rsidRPr="00184126">
              <w:t>100255</w:t>
            </w:r>
          </w:p>
        </w:tc>
        <w:tc>
          <w:tcPr>
            <w:tcW w:w="5040" w:type="dxa"/>
            <w:noWrap/>
            <w:hideMark/>
          </w:tcPr>
          <w:p w14:paraId="1815FABA" w14:textId="77777777" w:rsidR="00184126" w:rsidRPr="00184126" w:rsidRDefault="00184126" w:rsidP="00184126">
            <w:pPr>
              <w:tabs>
                <w:tab w:val="left" w:pos="360"/>
              </w:tabs>
              <w:jc w:val="both"/>
            </w:pPr>
            <w:r w:rsidRPr="00184126">
              <w:t>Hemelstrand's - supplies</w:t>
            </w:r>
          </w:p>
        </w:tc>
        <w:tc>
          <w:tcPr>
            <w:tcW w:w="1316" w:type="dxa"/>
            <w:noWrap/>
            <w:hideMark/>
          </w:tcPr>
          <w:p w14:paraId="1E406366" w14:textId="66823756" w:rsidR="00184126" w:rsidRPr="00184126" w:rsidRDefault="00184126" w:rsidP="00184126">
            <w:pPr>
              <w:tabs>
                <w:tab w:val="left" w:pos="360"/>
              </w:tabs>
              <w:jc w:val="both"/>
            </w:pPr>
            <w:r w:rsidRPr="00184126">
              <w:t xml:space="preserve">       129.39 </w:t>
            </w:r>
          </w:p>
        </w:tc>
      </w:tr>
      <w:tr w:rsidR="00184126" w:rsidRPr="00184126" w14:paraId="2A8C912D" w14:textId="77777777" w:rsidTr="00DB00C6">
        <w:trPr>
          <w:trHeight w:val="315"/>
        </w:trPr>
        <w:tc>
          <w:tcPr>
            <w:tcW w:w="1435" w:type="dxa"/>
            <w:noWrap/>
            <w:hideMark/>
          </w:tcPr>
          <w:p w14:paraId="46E4A5B3" w14:textId="77777777" w:rsidR="00184126" w:rsidRPr="00184126" w:rsidRDefault="00184126" w:rsidP="00184126">
            <w:pPr>
              <w:tabs>
                <w:tab w:val="left" w:pos="360"/>
              </w:tabs>
              <w:jc w:val="both"/>
            </w:pPr>
            <w:r w:rsidRPr="00184126">
              <w:lastRenderedPageBreak/>
              <w:t>100256</w:t>
            </w:r>
          </w:p>
        </w:tc>
        <w:tc>
          <w:tcPr>
            <w:tcW w:w="5040" w:type="dxa"/>
            <w:noWrap/>
            <w:hideMark/>
          </w:tcPr>
          <w:p w14:paraId="4CB5B060" w14:textId="77777777" w:rsidR="00184126" w:rsidRPr="00184126" w:rsidRDefault="00184126" w:rsidP="00184126">
            <w:pPr>
              <w:tabs>
                <w:tab w:val="left" w:pos="360"/>
              </w:tabs>
              <w:jc w:val="both"/>
            </w:pPr>
            <w:r w:rsidRPr="00184126">
              <w:t>Master Carts - wheels and rims</w:t>
            </w:r>
          </w:p>
        </w:tc>
        <w:tc>
          <w:tcPr>
            <w:tcW w:w="1316" w:type="dxa"/>
            <w:noWrap/>
            <w:hideMark/>
          </w:tcPr>
          <w:p w14:paraId="713C1F60" w14:textId="760EC1E9" w:rsidR="00184126" w:rsidRPr="00184126" w:rsidRDefault="00184126" w:rsidP="00184126">
            <w:pPr>
              <w:tabs>
                <w:tab w:val="left" w:pos="360"/>
              </w:tabs>
              <w:jc w:val="both"/>
            </w:pPr>
            <w:r w:rsidRPr="00184126">
              <w:t xml:space="preserve">       120.00 </w:t>
            </w:r>
          </w:p>
        </w:tc>
      </w:tr>
      <w:tr w:rsidR="00184126" w:rsidRPr="00184126" w14:paraId="6734F8D1" w14:textId="77777777" w:rsidTr="00DB00C6">
        <w:trPr>
          <w:trHeight w:val="315"/>
        </w:trPr>
        <w:tc>
          <w:tcPr>
            <w:tcW w:w="1435" w:type="dxa"/>
            <w:noWrap/>
            <w:hideMark/>
          </w:tcPr>
          <w:p w14:paraId="6DAA2304" w14:textId="77777777" w:rsidR="00184126" w:rsidRPr="00184126" w:rsidRDefault="00184126" w:rsidP="00184126">
            <w:pPr>
              <w:tabs>
                <w:tab w:val="left" w:pos="360"/>
              </w:tabs>
              <w:jc w:val="both"/>
            </w:pPr>
            <w:r w:rsidRPr="00184126">
              <w:t>100257</w:t>
            </w:r>
          </w:p>
        </w:tc>
        <w:tc>
          <w:tcPr>
            <w:tcW w:w="5040" w:type="dxa"/>
            <w:noWrap/>
            <w:hideMark/>
          </w:tcPr>
          <w:p w14:paraId="330E4F15" w14:textId="77777777" w:rsidR="00184126" w:rsidRPr="00184126" w:rsidRDefault="00184126" w:rsidP="00184126">
            <w:pPr>
              <w:tabs>
                <w:tab w:val="left" w:pos="360"/>
              </w:tabs>
              <w:jc w:val="both"/>
            </w:pPr>
            <w:r w:rsidRPr="00184126">
              <w:t>Municipal Chemical Supply - degreaser</w:t>
            </w:r>
          </w:p>
        </w:tc>
        <w:tc>
          <w:tcPr>
            <w:tcW w:w="1316" w:type="dxa"/>
            <w:noWrap/>
            <w:hideMark/>
          </w:tcPr>
          <w:p w14:paraId="46FCB192" w14:textId="7712FDBF" w:rsidR="00184126" w:rsidRPr="00184126" w:rsidRDefault="00184126" w:rsidP="00184126">
            <w:pPr>
              <w:tabs>
                <w:tab w:val="left" w:pos="360"/>
              </w:tabs>
              <w:jc w:val="both"/>
            </w:pPr>
            <w:r w:rsidRPr="00184126">
              <w:t xml:space="preserve">    1,200.00 </w:t>
            </w:r>
          </w:p>
        </w:tc>
      </w:tr>
      <w:tr w:rsidR="00184126" w:rsidRPr="00184126" w14:paraId="09222B3A" w14:textId="77777777" w:rsidTr="00DB00C6">
        <w:trPr>
          <w:trHeight w:val="315"/>
        </w:trPr>
        <w:tc>
          <w:tcPr>
            <w:tcW w:w="1435" w:type="dxa"/>
            <w:noWrap/>
            <w:hideMark/>
          </w:tcPr>
          <w:p w14:paraId="763A4E67" w14:textId="77777777" w:rsidR="00184126" w:rsidRPr="00184126" w:rsidRDefault="00184126" w:rsidP="00184126">
            <w:pPr>
              <w:tabs>
                <w:tab w:val="left" w:pos="360"/>
              </w:tabs>
              <w:jc w:val="both"/>
            </w:pPr>
            <w:r w:rsidRPr="00184126">
              <w:t>100258</w:t>
            </w:r>
          </w:p>
        </w:tc>
        <w:tc>
          <w:tcPr>
            <w:tcW w:w="5040" w:type="dxa"/>
            <w:noWrap/>
            <w:hideMark/>
          </w:tcPr>
          <w:p w14:paraId="35DEB583" w14:textId="77777777" w:rsidR="00184126" w:rsidRPr="00184126" w:rsidRDefault="00184126" w:rsidP="00184126">
            <w:pPr>
              <w:tabs>
                <w:tab w:val="left" w:pos="360"/>
              </w:tabs>
              <w:jc w:val="both"/>
            </w:pPr>
            <w:r w:rsidRPr="00184126">
              <w:t>ATC - city phones</w:t>
            </w:r>
          </w:p>
        </w:tc>
        <w:tc>
          <w:tcPr>
            <w:tcW w:w="1316" w:type="dxa"/>
            <w:noWrap/>
            <w:hideMark/>
          </w:tcPr>
          <w:p w14:paraId="3BE6323D" w14:textId="3ABFFB46" w:rsidR="00184126" w:rsidRPr="00184126" w:rsidRDefault="00184126" w:rsidP="00184126">
            <w:pPr>
              <w:tabs>
                <w:tab w:val="left" w:pos="360"/>
              </w:tabs>
              <w:jc w:val="both"/>
            </w:pPr>
            <w:r w:rsidRPr="00184126">
              <w:t xml:space="preserve">       792.28 </w:t>
            </w:r>
          </w:p>
        </w:tc>
      </w:tr>
      <w:tr w:rsidR="00184126" w:rsidRPr="00184126" w14:paraId="70532390" w14:textId="77777777" w:rsidTr="00DB00C6">
        <w:trPr>
          <w:trHeight w:val="315"/>
        </w:trPr>
        <w:tc>
          <w:tcPr>
            <w:tcW w:w="1435" w:type="dxa"/>
            <w:noWrap/>
            <w:hideMark/>
          </w:tcPr>
          <w:p w14:paraId="7EE0F41B" w14:textId="77777777" w:rsidR="00184126" w:rsidRPr="00184126" w:rsidRDefault="00184126" w:rsidP="00184126">
            <w:pPr>
              <w:tabs>
                <w:tab w:val="left" w:pos="360"/>
              </w:tabs>
              <w:jc w:val="both"/>
            </w:pPr>
            <w:r w:rsidRPr="00184126">
              <w:t>100260</w:t>
            </w:r>
          </w:p>
        </w:tc>
        <w:tc>
          <w:tcPr>
            <w:tcW w:w="5040" w:type="dxa"/>
            <w:noWrap/>
            <w:hideMark/>
          </w:tcPr>
          <w:p w14:paraId="1701BE2D" w14:textId="77777777" w:rsidR="00184126" w:rsidRPr="00184126" w:rsidRDefault="00184126" w:rsidP="00184126">
            <w:pPr>
              <w:tabs>
                <w:tab w:val="left" w:pos="360"/>
              </w:tabs>
              <w:jc w:val="both"/>
            </w:pPr>
            <w:r w:rsidRPr="00184126">
              <w:t>Ne Dept Rev - pool sales tax</w:t>
            </w:r>
          </w:p>
        </w:tc>
        <w:tc>
          <w:tcPr>
            <w:tcW w:w="1316" w:type="dxa"/>
            <w:noWrap/>
            <w:hideMark/>
          </w:tcPr>
          <w:p w14:paraId="38E97C52" w14:textId="07210A0F" w:rsidR="00184126" w:rsidRPr="00184126" w:rsidRDefault="00184126" w:rsidP="00184126">
            <w:pPr>
              <w:tabs>
                <w:tab w:val="left" w:pos="360"/>
              </w:tabs>
              <w:jc w:val="both"/>
            </w:pPr>
            <w:r w:rsidRPr="00184126">
              <w:t xml:space="preserve">       664.95 </w:t>
            </w:r>
          </w:p>
        </w:tc>
      </w:tr>
      <w:tr w:rsidR="00184126" w:rsidRPr="00184126" w14:paraId="6C26EF9F" w14:textId="77777777" w:rsidTr="00DB00C6">
        <w:trPr>
          <w:trHeight w:val="315"/>
        </w:trPr>
        <w:tc>
          <w:tcPr>
            <w:tcW w:w="1435" w:type="dxa"/>
            <w:noWrap/>
            <w:hideMark/>
          </w:tcPr>
          <w:p w14:paraId="408839FB" w14:textId="77777777" w:rsidR="00184126" w:rsidRPr="00184126" w:rsidRDefault="00184126" w:rsidP="00184126">
            <w:pPr>
              <w:tabs>
                <w:tab w:val="left" w:pos="360"/>
              </w:tabs>
              <w:jc w:val="both"/>
            </w:pPr>
            <w:r w:rsidRPr="00184126">
              <w:t>100261</w:t>
            </w:r>
          </w:p>
        </w:tc>
        <w:tc>
          <w:tcPr>
            <w:tcW w:w="5040" w:type="dxa"/>
            <w:noWrap/>
            <w:hideMark/>
          </w:tcPr>
          <w:p w14:paraId="452536F6" w14:textId="77777777" w:rsidR="00184126" w:rsidRPr="00184126" w:rsidRDefault="00184126" w:rsidP="00184126">
            <w:pPr>
              <w:tabs>
                <w:tab w:val="left" w:pos="360"/>
              </w:tabs>
              <w:jc w:val="both"/>
            </w:pPr>
            <w:r w:rsidRPr="00184126">
              <w:t>Arapahoe Chamber - Chamber Bucks</w:t>
            </w:r>
          </w:p>
        </w:tc>
        <w:tc>
          <w:tcPr>
            <w:tcW w:w="1316" w:type="dxa"/>
            <w:noWrap/>
            <w:hideMark/>
          </w:tcPr>
          <w:p w14:paraId="3FBA60F8" w14:textId="3EDBDB0B" w:rsidR="00184126" w:rsidRPr="00184126" w:rsidRDefault="00184126" w:rsidP="00184126">
            <w:pPr>
              <w:tabs>
                <w:tab w:val="left" w:pos="360"/>
              </w:tabs>
              <w:jc w:val="both"/>
            </w:pPr>
            <w:r w:rsidRPr="00184126">
              <w:t xml:space="preserve">    1,050.00 </w:t>
            </w:r>
          </w:p>
        </w:tc>
      </w:tr>
      <w:tr w:rsidR="00184126" w:rsidRPr="00184126" w14:paraId="55B99F2A" w14:textId="77777777" w:rsidTr="00DB00C6">
        <w:trPr>
          <w:trHeight w:val="315"/>
        </w:trPr>
        <w:tc>
          <w:tcPr>
            <w:tcW w:w="1435" w:type="dxa"/>
            <w:noWrap/>
            <w:hideMark/>
          </w:tcPr>
          <w:p w14:paraId="2CC38553" w14:textId="77777777" w:rsidR="00184126" w:rsidRPr="00184126" w:rsidRDefault="00184126" w:rsidP="00184126">
            <w:pPr>
              <w:tabs>
                <w:tab w:val="left" w:pos="360"/>
              </w:tabs>
              <w:jc w:val="both"/>
            </w:pPr>
            <w:r w:rsidRPr="00184126">
              <w:t>100262</w:t>
            </w:r>
          </w:p>
        </w:tc>
        <w:tc>
          <w:tcPr>
            <w:tcW w:w="5040" w:type="dxa"/>
            <w:noWrap/>
            <w:hideMark/>
          </w:tcPr>
          <w:p w14:paraId="63DE7D9E" w14:textId="77777777" w:rsidR="00184126" w:rsidRPr="00184126" w:rsidRDefault="00184126" w:rsidP="00184126">
            <w:pPr>
              <w:tabs>
                <w:tab w:val="left" w:pos="360"/>
              </w:tabs>
              <w:jc w:val="both"/>
            </w:pPr>
            <w:r w:rsidRPr="00184126">
              <w:t>Amazon - batteries and adapter</w:t>
            </w:r>
          </w:p>
        </w:tc>
        <w:tc>
          <w:tcPr>
            <w:tcW w:w="1316" w:type="dxa"/>
            <w:noWrap/>
            <w:hideMark/>
          </w:tcPr>
          <w:p w14:paraId="698606A4" w14:textId="16F18BE2" w:rsidR="00184126" w:rsidRPr="00184126" w:rsidRDefault="00184126" w:rsidP="00184126">
            <w:pPr>
              <w:tabs>
                <w:tab w:val="left" w:pos="360"/>
              </w:tabs>
              <w:jc w:val="both"/>
            </w:pPr>
            <w:r w:rsidRPr="00184126">
              <w:t xml:space="preserve">       415.15 </w:t>
            </w:r>
          </w:p>
        </w:tc>
      </w:tr>
      <w:tr w:rsidR="00184126" w:rsidRPr="00184126" w14:paraId="40AE4E81" w14:textId="77777777" w:rsidTr="00DB00C6">
        <w:trPr>
          <w:trHeight w:val="315"/>
        </w:trPr>
        <w:tc>
          <w:tcPr>
            <w:tcW w:w="1435" w:type="dxa"/>
            <w:noWrap/>
            <w:hideMark/>
          </w:tcPr>
          <w:p w14:paraId="4D1BE313" w14:textId="77777777" w:rsidR="00184126" w:rsidRPr="00184126" w:rsidRDefault="00184126" w:rsidP="00184126">
            <w:pPr>
              <w:tabs>
                <w:tab w:val="left" w:pos="360"/>
              </w:tabs>
              <w:jc w:val="both"/>
            </w:pPr>
          </w:p>
        </w:tc>
        <w:tc>
          <w:tcPr>
            <w:tcW w:w="5040" w:type="dxa"/>
            <w:noWrap/>
            <w:hideMark/>
          </w:tcPr>
          <w:p w14:paraId="41E3416B" w14:textId="77777777" w:rsidR="00184126" w:rsidRPr="00184126" w:rsidRDefault="00184126" w:rsidP="00184126">
            <w:pPr>
              <w:tabs>
                <w:tab w:val="left" w:pos="360"/>
              </w:tabs>
              <w:jc w:val="both"/>
              <w:rPr>
                <w:b/>
                <w:bCs/>
              </w:rPr>
            </w:pPr>
            <w:r w:rsidRPr="00184126">
              <w:rPr>
                <w:b/>
                <w:bCs/>
              </w:rPr>
              <w:t>TOTAL EXPENSES</w:t>
            </w:r>
          </w:p>
        </w:tc>
        <w:tc>
          <w:tcPr>
            <w:tcW w:w="1316" w:type="dxa"/>
            <w:noWrap/>
            <w:hideMark/>
          </w:tcPr>
          <w:p w14:paraId="465186D4" w14:textId="6B296982" w:rsidR="00184126" w:rsidRPr="00184126" w:rsidRDefault="00184126" w:rsidP="00184126">
            <w:pPr>
              <w:tabs>
                <w:tab w:val="left" w:pos="360"/>
              </w:tabs>
              <w:jc w:val="both"/>
              <w:rPr>
                <w:b/>
                <w:bCs/>
              </w:rPr>
            </w:pPr>
            <w:r w:rsidRPr="00184126">
              <w:rPr>
                <w:b/>
                <w:bCs/>
              </w:rPr>
              <w:t xml:space="preserve">120,482.24 </w:t>
            </w:r>
          </w:p>
        </w:tc>
      </w:tr>
    </w:tbl>
    <w:p w14:paraId="4CCC91FC" w14:textId="2DADA32D" w:rsidR="002F73F6" w:rsidRDefault="006363D3" w:rsidP="00DB2396">
      <w:pPr>
        <w:tabs>
          <w:tab w:val="left" w:pos="360"/>
        </w:tabs>
        <w:jc w:val="both"/>
      </w:pPr>
      <w:r>
        <w:t xml:space="preserve">  </w:t>
      </w:r>
      <w:bookmarkStart w:id="2" w:name="_Hlk481516550"/>
      <w:bookmarkStart w:id="3" w:name="_Hlk505706660"/>
    </w:p>
    <w:p w14:paraId="5D3B7430" w14:textId="25B28607" w:rsidR="00443ECB" w:rsidRPr="002B3EB0" w:rsidRDefault="00443ECB" w:rsidP="003E67C3">
      <w:pPr>
        <w:jc w:val="both"/>
      </w:pPr>
      <w:r w:rsidRPr="004C2788">
        <w:t>Roll call vote on the consent agenda motion was as fo</w:t>
      </w:r>
      <w:r w:rsidR="0004581F">
        <w:t>llows</w:t>
      </w:r>
      <w:r w:rsidR="005D64D9" w:rsidRPr="002B3EB0">
        <w:t xml:space="preserve"> </w:t>
      </w:r>
    </w:p>
    <w:p w14:paraId="4CE54FDF" w14:textId="5F8C5170" w:rsidR="00443ECB" w:rsidRPr="002B3EB0" w:rsidRDefault="00443ECB" w:rsidP="00443ECB">
      <w:pPr>
        <w:tabs>
          <w:tab w:val="left" w:pos="360"/>
          <w:tab w:val="left" w:pos="5760"/>
        </w:tabs>
        <w:jc w:val="both"/>
      </w:pPr>
      <w:r w:rsidRPr="002B3EB0">
        <w:tab/>
        <w:t>Ayes</w:t>
      </w:r>
      <w:r w:rsidR="00166045">
        <w:t xml:space="preserve">:  </w:t>
      </w:r>
      <w:r w:rsidR="004641C6">
        <w:t>Monie, tenBensel,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3C332B1D" w:rsidR="00443ECB" w:rsidRPr="002B3EB0" w:rsidRDefault="00A66A3F" w:rsidP="00443ECB">
      <w:pPr>
        <w:tabs>
          <w:tab w:val="left" w:pos="360"/>
          <w:tab w:val="left" w:pos="5760"/>
        </w:tabs>
        <w:jc w:val="both"/>
      </w:pPr>
      <w:r>
        <w:tab/>
        <w:t>Abstain:</w:t>
      </w:r>
      <w:r w:rsidR="00156B77">
        <w:t xml:space="preserve"> </w:t>
      </w:r>
    </w:p>
    <w:p w14:paraId="4305AB92" w14:textId="649E431D" w:rsidR="00E01122" w:rsidRPr="002B3EB0" w:rsidRDefault="00443ECB" w:rsidP="00443ECB">
      <w:pPr>
        <w:tabs>
          <w:tab w:val="left" w:pos="360"/>
          <w:tab w:val="left" w:pos="5760"/>
        </w:tabs>
        <w:jc w:val="both"/>
      </w:pPr>
      <w:r w:rsidRPr="002B3EB0">
        <w:tab/>
        <w:t>Absent and Not Voting:</w:t>
      </w:r>
      <w:r w:rsidR="0047522E">
        <w:t xml:space="preserve"> </w:t>
      </w:r>
      <w:r w:rsidR="00BF6154">
        <w:t>Carpenter, Kreutzer</w:t>
      </w:r>
    </w:p>
    <w:p w14:paraId="35B3C765" w14:textId="4F53D486" w:rsidR="00443ECB" w:rsidRDefault="00443ECB" w:rsidP="004B1985">
      <w:pPr>
        <w:tabs>
          <w:tab w:val="left" w:pos="360"/>
          <w:tab w:val="left" w:pos="5760"/>
        </w:tabs>
        <w:jc w:val="both"/>
      </w:pPr>
      <w:r w:rsidRPr="002B3EB0">
        <w:tab/>
      </w:r>
      <w:bookmarkEnd w:id="2"/>
      <w:r w:rsidR="008F37AC">
        <w:t>The Mayor</w:t>
      </w:r>
      <w:r w:rsidR="00AC5F1D" w:rsidRPr="002B3EB0">
        <w:t xml:space="preserve"> declared the motion carried.</w:t>
      </w:r>
    </w:p>
    <w:p w14:paraId="5E0D0AB8" w14:textId="35612038" w:rsidR="00BD7113" w:rsidRDefault="00BD7113" w:rsidP="004B1985">
      <w:pPr>
        <w:tabs>
          <w:tab w:val="left" w:pos="360"/>
          <w:tab w:val="left" w:pos="5760"/>
        </w:tabs>
        <w:jc w:val="both"/>
      </w:pPr>
    </w:p>
    <w:p w14:paraId="73694129" w14:textId="77777777" w:rsidR="00E5183A" w:rsidRDefault="00E5183A" w:rsidP="00E5183A">
      <w:pPr>
        <w:tabs>
          <w:tab w:val="left" w:pos="360"/>
          <w:tab w:val="left" w:pos="5760"/>
        </w:tabs>
        <w:jc w:val="both"/>
        <w:rPr>
          <w:b/>
        </w:rPr>
      </w:pPr>
      <w:r w:rsidRPr="002B3EB0">
        <w:t>C</w:t>
      </w:r>
      <w:r w:rsidRPr="002B3EB0">
        <w:rPr>
          <w:b/>
        </w:rPr>
        <w:t>ITY REPORTS:</w:t>
      </w:r>
    </w:p>
    <w:p w14:paraId="38C3F39E" w14:textId="764C793F" w:rsidR="00B25835" w:rsidRDefault="00405025" w:rsidP="00B25835">
      <w:pPr>
        <w:tabs>
          <w:tab w:val="left" w:pos="360"/>
          <w:tab w:val="left" w:pos="5760"/>
        </w:tabs>
        <w:jc w:val="both"/>
        <w:rPr>
          <w:bCs/>
        </w:rPr>
      </w:pPr>
      <w:r>
        <w:rPr>
          <w:b/>
        </w:rPr>
        <w:tab/>
      </w:r>
      <w:r w:rsidR="0085152B">
        <w:rPr>
          <w:b/>
        </w:rPr>
        <w:t xml:space="preserve"> </w:t>
      </w:r>
      <w:r w:rsidRPr="0085152B">
        <w:rPr>
          <w:bCs/>
        </w:rPr>
        <w:t>Economic Development</w:t>
      </w:r>
      <w:r w:rsidR="0085152B">
        <w:rPr>
          <w:bCs/>
        </w:rPr>
        <w:t xml:space="preserve">:  </w:t>
      </w:r>
    </w:p>
    <w:p w14:paraId="29150A45" w14:textId="6051B561" w:rsidR="000A672B" w:rsidRPr="000A672B" w:rsidRDefault="00483265" w:rsidP="00B25835">
      <w:pPr>
        <w:tabs>
          <w:tab w:val="left" w:pos="360"/>
          <w:tab w:val="left" w:pos="5760"/>
        </w:tabs>
        <w:jc w:val="both"/>
        <w:rPr>
          <w:bCs/>
        </w:rPr>
      </w:pPr>
      <w:r>
        <w:rPr>
          <w:bCs/>
        </w:rPr>
        <w:t>Motion by Councilman</w:t>
      </w:r>
      <w:r w:rsidR="009311DE">
        <w:rPr>
          <w:bCs/>
        </w:rPr>
        <w:t xml:space="preserve"> </w:t>
      </w:r>
      <w:r w:rsidR="00DB00C6">
        <w:rPr>
          <w:bCs/>
        </w:rPr>
        <w:t>Middagh</w:t>
      </w:r>
      <w:r>
        <w:rPr>
          <w:bCs/>
        </w:rPr>
        <w:t xml:space="preserve"> and second by Councilman </w:t>
      </w:r>
      <w:r w:rsidR="009311DE">
        <w:rPr>
          <w:bCs/>
        </w:rPr>
        <w:t xml:space="preserve">tenBensel </w:t>
      </w:r>
      <w:r>
        <w:rPr>
          <w:bCs/>
        </w:rPr>
        <w:t xml:space="preserve">to </w:t>
      </w:r>
      <w:r w:rsidR="0054573E">
        <w:rPr>
          <w:bCs/>
        </w:rPr>
        <w:t>accept the revised</w:t>
      </w:r>
      <w:r w:rsidR="009311DE">
        <w:rPr>
          <w:bCs/>
        </w:rPr>
        <w:t xml:space="preserve"> </w:t>
      </w:r>
      <w:r w:rsidR="000A672B" w:rsidRPr="000A672B">
        <w:rPr>
          <w:bCs/>
        </w:rPr>
        <w:t xml:space="preserve">Scope of </w:t>
      </w:r>
      <w:r w:rsidR="003464D8">
        <w:rPr>
          <w:bCs/>
        </w:rPr>
        <w:t>service work</w:t>
      </w:r>
      <w:r w:rsidR="007968FE">
        <w:rPr>
          <w:bCs/>
        </w:rPr>
        <w:t xml:space="preserve"> revision</w:t>
      </w:r>
      <w:r w:rsidR="000A672B" w:rsidRPr="000A672B">
        <w:rPr>
          <w:bCs/>
        </w:rPr>
        <w:t xml:space="preserve"> for DTR Five Rule Contract</w:t>
      </w:r>
    </w:p>
    <w:p w14:paraId="65976657" w14:textId="208F5811" w:rsidR="00BF6154" w:rsidRPr="002B3EB0" w:rsidRDefault="00BF6154" w:rsidP="00BF6154">
      <w:pPr>
        <w:jc w:val="both"/>
      </w:pPr>
      <w:r w:rsidRPr="004C2788">
        <w:t>Roll call vote on the motion was as fo</w:t>
      </w:r>
      <w:r>
        <w:t>llows</w:t>
      </w:r>
      <w:r w:rsidRPr="002B3EB0">
        <w:t xml:space="preserve"> </w:t>
      </w:r>
    </w:p>
    <w:p w14:paraId="7C3DF989" w14:textId="5E6C5B9C" w:rsidR="00BF6154" w:rsidRPr="002B3EB0" w:rsidRDefault="00BF6154" w:rsidP="00BF6154">
      <w:pPr>
        <w:tabs>
          <w:tab w:val="left" w:pos="360"/>
          <w:tab w:val="left" w:pos="5760"/>
        </w:tabs>
        <w:jc w:val="both"/>
      </w:pPr>
      <w:r w:rsidRPr="002B3EB0">
        <w:tab/>
        <w:t>Ayes</w:t>
      </w:r>
      <w:r>
        <w:t>:  Paulsen, Middagh, tenBensel, Monie</w:t>
      </w:r>
    </w:p>
    <w:p w14:paraId="709AE61E" w14:textId="77777777" w:rsidR="00BF6154" w:rsidRDefault="00BF6154" w:rsidP="00BF6154">
      <w:pPr>
        <w:tabs>
          <w:tab w:val="left" w:pos="360"/>
          <w:tab w:val="left" w:pos="5760"/>
        </w:tabs>
        <w:jc w:val="both"/>
      </w:pPr>
      <w:r w:rsidRPr="002B3EB0">
        <w:tab/>
        <w:t xml:space="preserve">Nays:  None   </w:t>
      </w:r>
    </w:p>
    <w:p w14:paraId="017AF5BA" w14:textId="77777777" w:rsidR="00BF6154" w:rsidRPr="002B3EB0" w:rsidRDefault="00BF6154" w:rsidP="00BF6154">
      <w:pPr>
        <w:tabs>
          <w:tab w:val="left" w:pos="360"/>
          <w:tab w:val="left" w:pos="5760"/>
        </w:tabs>
        <w:jc w:val="both"/>
      </w:pPr>
      <w:r>
        <w:tab/>
        <w:t xml:space="preserve">Abstain: </w:t>
      </w:r>
    </w:p>
    <w:p w14:paraId="6531988A" w14:textId="77777777" w:rsidR="00BF6154" w:rsidRPr="002B3EB0" w:rsidRDefault="00BF6154" w:rsidP="00BF6154">
      <w:pPr>
        <w:tabs>
          <w:tab w:val="left" w:pos="360"/>
          <w:tab w:val="left" w:pos="5760"/>
        </w:tabs>
        <w:jc w:val="both"/>
      </w:pPr>
      <w:r w:rsidRPr="002B3EB0">
        <w:tab/>
        <w:t>Absent and Not Voting:</w:t>
      </w:r>
      <w:r>
        <w:t xml:space="preserve"> Carpenter, Kreutzer</w:t>
      </w:r>
    </w:p>
    <w:p w14:paraId="3AB5DA46" w14:textId="77777777" w:rsidR="00BF6154" w:rsidRDefault="00BF6154" w:rsidP="00BF6154">
      <w:pPr>
        <w:tabs>
          <w:tab w:val="left" w:pos="360"/>
          <w:tab w:val="left" w:pos="5760"/>
        </w:tabs>
        <w:jc w:val="both"/>
      </w:pPr>
      <w:r w:rsidRPr="002B3EB0">
        <w:tab/>
      </w:r>
      <w:r>
        <w:t>The Mayor</w:t>
      </w:r>
      <w:r w:rsidRPr="002B3EB0">
        <w:t xml:space="preserve"> declared the motion carried.</w:t>
      </w:r>
    </w:p>
    <w:p w14:paraId="51FFCCD4" w14:textId="4AC9A423" w:rsidR="009311DE" w:rsidRPr="0085152B" w:rsidRDefault="009311DE" w:rsidP="00E5183A">
      <w:pPr>
        <w:tabs>
          <w:tab w:val="left" w:pos="360"/>
          <w:tab w:val="left" w:pos="5760"/>
        </w:tabs>
        <w:jc w:val="both"/>
        <w:rPr>
          <w:bCs/>
        </w:rPr>
      </w:pPr>
      <w:r>
        <w:rPr>
          <w:bCs/>
        </w:rPr>
        <w:t>Kreutzer arrived at 7:49 pm</w:t>
      </w:r>
    </w:p>
    <w:p w14:paraId="05A969EF" w14:textId="77777777" w:rsidR="00BF6154" w:rsidRDefault="00E5183A" w:rsidP="00BF6154">
      <w:pPr>
        <w:ind w:firstLine="432"/>
      </w:pPr>
      <w:r w:rsidRPr="006D7FF1">
        <w:t>City Superintendent:</w:t>
      </w:r>
      <w:r>
        <w:t xml:space="preserve"> </w:t>
      </w:r>
      <w:r w:rsidR="006363D3">
        <w:t>Gave Report</w:t>
      </w:r>
      <w:r w:rsidR="00EF1B68">
        <w:t>.</w:t>
      </w:r>
      <w:r w:rsidR="007971C7">
        <w:t xml:space="preserve">  </w:t>
      </w:r>
    </w:p>
    <w:p w14:paraId="0C01189E" w14:textId="6EAA19F7" w:rsidR="00437603" w:rsidRDefault="00E5183A" w:rsidP="00BF6154">
      <w:pPr>
        <w:ind w:firstLine="432"/>
      </w:pPr>
      <w:r w:rsidRPr="006D7FF1">
        <w:t>City Treasurer</w:t>
      </w:r>
      <w:r>
        <w:t xml:space="preserve">: </w:t>
      </w:r>
      <w:r w:rsidR="003724F4">
        <w:t>Gave Report</w:t>
      </w:r>
      <w:r w:rsidR="00664E71">
        <w:t xml:space="preserve"> </w:t>
      </w:r>
    </w:p>
    <w:p w14:paraId="69AB6B36" w14:textId="7E03598B" w:rsidR="00437603" w:rsidRDefault="00437603" w:rsidP="00437603">
      <w:pPr>
        <w:tabs>
          <w:tab w:val="left" w:pos="300"/>
          <w:tab w:val="left" w:pos="360"/>
          <w:tab w:val="left" w:pos="5760"/>
        </w:tabs>
        <w:jc w:val="both"/>
        <w:rPr>
          <w:bCs/>
        </w:rPr>
      </w:pPr>
      <w:r w:rsidRPr="00293DAF">
        <w:rPr>
          <w:b/>
        </w:rPr>
        <w:t>Committee Reports:</w:t>
      </w:r>
      <w:r>
        <w:rPr>
          <w:b/>
        </w:rPr>
        <w:t xml:space="preserve"> </w:t>
      </w:r>
    </w:p>
    <w:p w14:paraId="6AFFDCA6" w14:textId="77777777" w:rsidR="00BF6154" w:rsidRDefault="005F6005" w:rsidP="00437603">
      <w:pPr>
        <w:tabs>
          <w:tab w:val="left" w:pos="300"/>
          <w:tab w:val="left" w:pos="360"/>
          <w:tab w:val="left" w:pos="5760"/>
        </w:tabs>
        <w:jc w:val="both"/>
        <w:rPr>
          <w:bCs/>
        </w:rPr>
      </w:pPr>
      <w:r>
        <w:rPr>
          <w:bCs/>
        </w:rPr>
        <w:t xml:space="preserve">Motion by </w:t>
      </w:r>
      <w:r w:rsidR="00BF6154">
        <w:rPr>
          <w:bCs/>
        </w:rPr>
        <w:t xml:space="preserve">Councilman </w:t>
      </w:r>
      <w:r>
        <w:rPr>
          <w:bCs/>
        </w:rPr>
        <w:t xml:space="preserve">Paulsen and second </w:t>
      </w:r>
      <w:r w:rsidR="00BF6154">
        <w:rPr>
          <w:bCs/>
        </w:rPr>
        <w:t xml:space="preserve">Councilman </w:t>
      </w:r>
      <w:r>
        <w:rPr>
          <w:bCs/>
        </w:rPr>
        <w:t>Middagh</w:t>
      </w:r>
      <w:r w:rsidR="00BF6154">
        <w:rPr>
          <w:bCs/>
        </w:rPr>
        <w:t xml:space="preserve"> to approve the 2023 Golf Rates as presented.  </w:t>
      </w:r>
      <w:r>
        <w:rPr>
          <w:bCs/>
        </w:rPr>
        <w:t xml:space="preserve"> </w:t>
      </w:r>
    </w:p>
    <w:p w14:paraId="74C0CB88" w14:textId="77777777" w:rsidR="00BF6154" w:rsidRPr="002B3EB0" w:rsidRDefault="00BF6154" w:rsidP="00BF6154">
      <w:pPr>
        <w:jc w:val="both"/>
      </w:pPr>
      <w:r w:rsidRPr="004C2788">
        <w:t>Roll call vote on the motion was as fo</w:t>
      </w:r>
      <w:r>
        <w:t>llows</w:t>
      </w:r>
      <w:r w:rsidRPr="002B3EB0">
        <w:t xml:space="preserve"> </w:t>
      </w:r>
    </w:p>
    <w:p w14:paraId="234D0ABB" w14:textId="2AD2F6D2" w:rsidR="00BF6154" w:rsidRPr="002B3EB0" w:rsidRDefault="00BF6154" w:rsidP="00BF6154">
      <w:pPr>
        <w:tabs>
          <w:tab w:val="left" w:pos="360"/>
          <w:tab w:val="left" w:pos="5760"/>
        </w:tabs>
        <w:jc w:val="both"/>
      </w:pPr>
      <w:r w:rsidRPr="002B3EB0">
        <w:tab/>
        <w:t>Ayes</w:t>
      </w:r>
      <w:r>
        <w:t>:  Monie, tenBensel, Kreutzer, Paulsen, Middagh</w:t>
      </w:r>
    </w:p>
    <w:p w14:paraId="5DA1782E" w14:textId="77777777" w:rsidR="00BF6154" w:rsidRDefault="00BF6154" w:rsidP="00BF6154">
      <w:pPr>
        <w:tabs>
          <w:tab w:val="left" w:pos="360"/>
          <w:tab w:val="left" w:pos="5760"/>
        </w:tabs>
        <w:jc w:val="both"/>
      </w:pPr>
      <w:r w:rsidRPr="002B3EB0">
        <w:tab/>
        <w:t xml:space="preserve">Nays:  None   </w:t>
      </w:r>
    </w:p>
    <w:p w14:paraId="168C6B28" w14:textId="77777777" w:rsidR="00BF6154" w:rsidRPr="002B3EB0" w:rsidRDefault="00BF6154" w:rsidP="00BF6154">
      <w:pPr>
        <w:tabs>
          <w:tab w:val="left" w:pos="360"/>
          <w:tab w:val="left" w:pos="5760"/>
        </w:tabs>
        <w:jc w:val="both"/>
      </w:pPr>
      <w:r>
        <w:tab/>
        <w:t xml:space="preserve">Abstain: </w:t>
      </w:r>
    </w:p>
    <w:p w14:paraId="23F7AD55" w14:textId="6EA10D5B" w:rsidR="00BF6154" w:rsidRPr="002B3EB0" w:rsidRDefault="00BF6154" w:rsidP="00BF6154">
      <w:pPr>
        <w:tabs>
          <w:tab w:val="left" w:pos="360"/>
          <w:tab w:val="left" w:pos="5760"/>
        </w:tabs>
        <w:jc w:val="both"/>
      </w:pPr>
      <w:r w:rsidRPr="002B3EB0">
        <w:tab/>
        <w:t>Absent and Not Voting:</w:t>
      </w:r>
      <w:r>
        <w:t xml:space="preserve"> Carpenter</w:t>
      </w:r>
    </w:p>
    <w:p w14:paraId="6FC15A83" w14:textId="77777777" w:rsidR="00BF6154" w:rsidRDefault="00BF6154" w:rsidP="00BF6154">
      <w:pPr>
        <w:tabs>
          <w:tab w:val="left" w:pos="360"/>
          <w:tab w:val="left" w:pos="5760"/>
        </w:tabs>
        <w:jc w:val="both"/>
      </w:pPr>
      <w:r w:rsidRPr="002B3EB0">
        <w:tab/>
      </w:r>
      <w:r>
        <w:t>The Mayor</w:t>
      </w:r>
      <w:r w:rsidRPr="002B3EB0">
        <w:t xml:space="preserve"> declared the motion carried.</w:t>
      </w:r>
    </w:p>
    <w:p w14:paraId="776BA415" w14:textId="77777777" w:rsidR="007971C7" w:rsidRDefault="007971C7" w:rsidP="00437603">
      <w:pPr>
        <w:tabs>
          <w:tab w:val="left" w:pos="300"/>
          <w:tab w:val="left" w:pos="360"/>
          <w:tab w:val="left" w:pos="5760"/>
        </w:tabs>
        <w:jc w:val="both"/>
        <w:rPr>
          <w:b/>
        </w:rPr>
      </w:pP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17EA06A" w14:textId="0E482D2B" w:rsidR="006703D6" w:rsidRDefault="00D93228" w:rsidP="00D33D15">
      <w:pPr>
        <w:tabs>
          <w:tab w:val="left" w:pos="300"/>
          <w:tab w:val="left" w:pos="360"/>
          <w:tab w:val="left" w:pos="5760"/>
        </w:tabs>
        <w:jc w:val="both"/>
        <w:rPr>
          <w:bCs/>
        </w:rPr>
      </w:pPr>
      <w:r w:rsidRPr="00D33D15">
        <w:rPr>
          <w:b/>
        </w:rPr>
        <w:tab/>
      </w:r>
      <w:r w:rsidR="00831219">
        <w:rPr>
          <w:bCs/>
        </w:rPr>
        <w:t xml:space="preserve">Motion by Councilman </w:t>
      </w:r>
      <w:r w:rsidR="000448B9">
        <w:rPr>
          <w:bCs/>
        </w:rPr>
        <w:t xml:space="preserve">tenBensel </w:t>
      </w:r>
      <w:r w:rsidR="00831219">
        <w:rPr>
          <w:bCs/>
        </w:rPr>
        <w:t xml:space="preserve">and second by Councilman </w:t>
      </w:r>
      <w:r w:rsidR="000448B9">
        <w:rPr>
          <w:bCs/>
        </w:rPr>
        <w:t xml:space="preserve">Kreutzer </w:t>
      </w:r>
      <w:r w:rsidR="00831219">
        <w:rPr>
          <w:bCs/>
        </w:rPr>
        <w:t>to close the current meeting</w:t>
      </w:r>
      <w:r w:rsidR="00354FC2">
        <w:rPr>
          <w:bCs/>
        </w:rPr>
        <w:t>.</w:t>
      </w:r>
    </w:p>
    <w:p w14:paraId="775263ED" w14:textId="77777777" w:rsidR="009F296D" w:rsidRDefault="009F296D" w:rsidP="009F296D">
      <w:pPr>
        <w:tabs>
          <w:tab w:val="left" w:pos="360"/>
          <w:tab w:val="left" w:pos="900"/>
          <w:tab w:val="right" w:pos="8640"/>
        </w:tabs>
        <w:jc w:val="both"/>
      </w:pPr>
      <w:r>
        <w:t>.  Roll call vote on the motion was as follows:</w:t>
      </w:r>
    </w:p>
    <w:p w14:paraId="0BF22EEF" w14:textId="684C23CE" w:rsidR="009F296D" w:rsidRDefault="009F296D" w:rsidP="009F296D">
      <w:pPr>
        <w:tabs>
          <w:tab w:val="left" w:pos="360"/>
          <w:tab w:val="left" w:pos="5760"/>
        </w:tabs>
        <w:jc w:val="both"/>
      </w:pPr>
      <w:r>
        <w:tab/>
        <w:t xml:space="preserve">Ayes:  </w:t>
      </w:r>
    </w:p>
    <w:p w14:paraId="64FF43D0" w14:textId="47B6B616" w:rsidR="009F296D" w:rsidRDefault="009F296D" w:rsidP="009F296D">
      <w:pPr>
        <w:tabs>
          <w:tab w:val="left" w:pos="360"/>
          <w:tab w:val="left" w:pos="5760"/>
        </w:tabs>
        <w:jc w:val="both"/>
      </w:pPr>
      <w:r>
        <w:tab/>
        <w:t>Nays:  None</w:t>
      </w:r>
    </w:p>
    <w:p w14:paraId="47745045" w14:textId="24DE03E2" w:rsidR="00BF6154" w:rsidRDefault="00BF6154" w:rsidP="009F296D">
      <w:pPr>
        <w:tabs>
          <w:tab w:val="left" w:pos="360"/>
          <w:tab w:val="left" w:pos="5760"/>
        </w:tabs>
        <w:jc w:val="both"/>
      </w:pPr>
      <w:r>
        <w:t xml:space="preserve">     Absent and not voting:  Carpenter</w:t>
      </w:r>
    </w:p>
    <w:p w14:paraId="2FD97D39" w14:textId="4634B9BE" w:rsidR="009F296D" w:rsidRDefault="009F296D" w:rsidP="009F296D">
      <w:pPr>
        <w:tabs>
          <w:tab w:val="left" w:pos="330"/>
          <w:tab w:val="left" w:pos="360"/>
          <w:tab w:val="left" w:pos="5760"/>
        </w:tabs>
        <w:jc w:val="both"/>
      </w:pPr>
      <w:r>
        <w:tab/>
        <w:t>Mayor Koller declared the motion carried.</w:t>
      </w:r>
    </w:p>
    <w:p w14:paraId="35429DDA" w14:textId="79E0C740" w:rsidR="00354FC2" w:rsidRDefault="00354FC2" w:rsidP="009F296D">
      <w:pPr>
        <w:tabs>
          <w:tab w:val="left" w:pos="330"/>
          <w:tab w:val="left" w:pos="360"/>
          <w:tab w:val="left" w:pos="5760"/>
        </w:tabs>
        <w:jc w:val="both"/>
      </w:pPr>
      <w:r>
        <w:t>Mayor Koller declared the old meeting closed at</w:t>
      </w:r>
      <w:r w:rsidR="000448B9">
        <w:t xml:space="preserve"> 8:29</w:t>
      </w:r>
      <w:r>
        <w:t xml:space="preserve"> pm</w:t>
      </w:r>
    </w:p>
    <w:p w14:paraId="5A0BD013" w14:textId="77777777" w:rsidR="00D33D15" w:rsidRDefault="00D33D15" w:rsidP="00D33D15">
      <w:pPr>
        <w:tabs>
          <w:tab w:val="left" w:pos="300"/>
          <w:tab w:val="left" w:pos="360"/>
          <w:tab w:val="left" w:pos="5760"/>
        </w:tabs>
        <w:jc w:val="both"/>
        <w:rPr>
          <w:b/>
        </w:rPr>
      </w:pPr>
      <w:r w:rsidRPr="00D33D15">
        <w:rPr>
          <w:b/>
        </w:rPr>
        <w:t>New Business:</w:t>
      </w:r>
    </w:p>
    <w:p w14:paraId="51A47561" w14:textId="295A87B3" w:rsidR="007B1BB7" w:rsidRDefault="007B1BB7" w:rsidP="00FC3A77">
      <w:pPr>
        <w:tabs>
          <w:tab w:val="left" w:pos="360"/>
          <w:tab w:val="left" w:pos="900"/>
          <w:tab w:val="right" w:pos="8640"/>
        </w:tabs>
        <w:jc w:val="both"/>
      </w:pPr>
      <w:r>
        <w:tab/>
        <w:t xml:space="preserve">Mayor-elect, John E. Koller opened the new meeting </w:t>
      </w:r>
      <w:r w:rsidR="00B1066B">
        <w:t>at 8</w:t>
      </w:r>
      <w:r w:rsidR="000448B9">
        <w:t xml:space="preserve">:29 </w:t>
      </w:r>
      <w:r>
        <w:t>p.m.</w:t>
      </w:r>
    </w:p>
    <w:p w14:paraId="2D37EA5F" w14:textId="77777777" w:rsidR="007B1BB7" w:rsidRDefault="007B1BB7" w:rsidP="007B1BB7">
      <w:pPr>
        <w:tabs>
          <w:tab w:val="left" w:pos="360"/>
          <w:tab w:val="left" w:pos="1071"/>
          <w:tab w:val="right" w:pos="9018"/>
        </w:tabs>
        <w:jc w:val="both"/>
      </w:pPr>
    </w:p>
    <w:p w14:paraId="55271A13" w14:textId="44300056" w:rsidR="007B1BB7" w:rsidRDefault="007B1BB7" w:rsidP="007B1BB7">
      <w:pPr>
        <w:tabs>
          <w:tab w:val="left" w:pos="360"/>
          <w:tab w:val="left" w:pos="1071"/>
          <w:tab w:val="right" w:pos="9018"/>
        </w:tabs>
        <w:jc w:val="both"/>
      </w:pPr>
      <w:r>
        <w:tab/>
        <w:t xml:space="preserve">City Clerk, </w:t>
      </w:r>
      <w:r w:rsidR="00347188">
        <w:t>Donna Tannahill</w:t>
      </w:r>
      <w:r>
        <w:t xml:space="preserve">, then administered the oath of office </w:t>
      </w:r>
      <w:r w:rsidR="003464D8">
        <w:t>incumbent Mayor</w:t>
      </w:r>
      <w:r>
        <w:t xml:space="preserve"> John E. Koller, </w:t>
      </w:r>
      <w:r w:rsidR="00EF0241">
        <w:t xml:space="preserve">incumbent </w:t>
      </w:r>
      <w:r>
        <w:t>Councilman Todd Monie, and Chris Middagh.</w:t>
      </w:r>
    </w:p>
    <w:p w14:paraId="58202364" w14:textId="77777777" w:rsidR="007B1BB7" w:rsidRDefault="007B1BB7" w:rsidP="007B1BB7">
      <w:pPr>
        <w:tabs>
          <w:tab w:val="left" w:pos="360"/>
          <w:tab w:val="left" w:pos="900"/>
          <w:tab w:val="right" w:pos="8640"/>
        </w:tabs>
        <w:jc w:val="both"/>
      </w:pPr>
    </w:p>
    <w:p w14:paraId="63FAA105" w14:textId="1779431C" w:rsidR="007B1BB7" w:rsidRDefault="007B1BB7" w:rsidP="007B1BB7">
      <w:pPr>
        <w:tabs>
          <w:tab w:val="left" w:pos="360"/>
          <w:tab w:val="left" w:pos="900"/>
          <w:tab w:val="right" w:pos="8640"/>
        </w:tabs>
        <w:jc w:val="both"/>
      </w:pPr>
      <w:r>
        <w:tab/>
        <w:t xml:space="preserve">Motion by Councilman </w:t>
      </w:r>
      <w:r w:rsidR="000448B9">
        <w:t xml:space="preserve">Paulsen </w:t>
      </w:r>
      <w:r>
        <w:t>and seconded by Councilman</w:t>
      </w:r>
      <w:r w:rsidR="000448B9">
        <w:t xml:space="preserve"> Kreutzer</w:t>
      </w:r>
      <w:r>
        <w:t xml:space="preserve"> to nominate Chris Middagh as President of Council.  Roll call vote on the motion was as follows:</w:t>
      </w:r>
    </w:p>
    <w:p w14:paraId="20BEBFAA" w14:textId="6A52BF51" w:rsidR="007B1BB7" w:rsidRDefault="007B1BB7" w:rsidP="007B1BB7">
      <w:pPr>
        <w:tabs>
          <w:tab w:val="left" w:pos="360"/>
          <w:tab w:val="left" w:pos="1071"/>
          <w:tab w:val="right" w:pos="9018"/>
        </w:tabs>
        <w:jc w:val="both"/>
      </w:pPr>
      <w:r>
        <w:rPr>
          <w:color w:val="FF0000"/>
        </w:rPr>
        <w:tab/>
      </w:r>
      <w:r>
        <w:t xml:space="preserve">Ayes:  </w:t>
      </w:r>
      <w:r w:rsidR="00B1066B">
        <w:t>Kreutzer, Paulsen, tenBensel, Monie</w:t>
      </w:r>
    </w:p>
    <w:p w14:paraId="50CB9B2C" w14:textId="77777777" w:rsidR="007B1BB7" w:rsidRDefault="007B1BB7" w:rsidP="007B1BB7">
      <w:pPr>
        <w:tabs>
          <w:tab w:val="left" w:pos="360"/>
          <w:tab w:val="left" w:pos="1071"/>
          <w:tab w:val="right" w:pos="9018"/>
        </w:tabs>
        <w:jc w:val="both"/>
      </w:pPr>
      <w:r>
        <w:tab/>
        <w:t xml:space="preserve">Nays:  None   </w:t>
      </w:r>
    </w:p>
    <w:p w14:paraId="2E0CCC97" w14:textId="6889BB98" w:rsidR="007B1BB7" w:rsidRDefault="007B1BB7" w:rsidP="007B1BB7">
      <w:pPr>
        <w:tabs>
          <w:tab w:val="left" w:pos="360"/>
          <w:tab w:val="left" w:pos="1071"/>
          <w:tab w:val="right" w:pos="9018"/>
        </w:tabs>
        <w:jc w:val="both"/>
      </w:pPr>
      <w:r>
        <w:tab/>
        <w:t>Abstain:  Middagh</w:t>
      </w:r>
    </w:p>
    <w:p w14:paraId="06EEB201" w14:textId="5B013E65" w:rsidR="00B1066B" w:rsidRDefault="00B1066B" w:rsidP="007B1BB7">
      <w:pPr>
        <w:tabs>
          <w:tab w:val="left" w:pos="360"/>
          <w:tab w:val="left" w:pos="1071"/>
          <w:tab w:val="right" w:pos="9018"/>
        </w:tabs>
        <w:jc w:val="both"/>
      </w:pPr>
      <w:r>
        <w:t xml:space="preserve">     Absent and not voting:  Carpenter</w:t>
      </w:r>
    </w:p>
    <w:p w14:paraId="3C117C05" w14:textId="77777777" w:rsidR="007B1BB7" w:rsidRDefault="007B1BB7" w:rsidP="007B1BB7">
      <w:pPr>
        <w:tabs>
          <w:tab w:val="left" w:pos="330"/>
          <w:tab w:val="left" w:pos="360"/>
          <w:tab w:val="left" w:pos="5760"/>
        </w:tabs>
        <w:jc w:val="both"/>
      </w:pPr>
      <w:r>
        <w:tab/>
        <w:t>The Mayor declared the motion carried.</w:t>
      </w:r>
    </w:p>
    <w:p w14:paraId="05CFAA61" w14:textId="77777777" w:rsidR="007B1BB7" w:rsidRDefault="007B1BB7" w:rsidP="007B1BB7">
      <w:pPr>
        <w:tabs>
          <w:tab w:val="left" w:pos="360"/>
          <w:tab w:val="left" w:pos="1071"/>
          <w:tab w:val="right" w:pos="9018"/>
        </w:tabs>
        <w:jc w:val="both"/>
      </w:pPr>
    </w:p>
    <w:p w14:paraId="0AC8078F" w14:textId="03827C11" w:rsidR="007B1BB7" w:rsidRDefault="007B1BB7" w:rsidP="007B1BB7">
      <w:pPr>
        <w:tabs>
          <w:tab w:val="left" w:pos="360"/>
          <w:tab w:val="left" w:pos="891"/>
          <w:tab w:val="right" w:pos="9360"/>
        </w:tabs>
        <w:jc w:val="both"/>
      </w:pPr>
      <w:r>
        <w:tab/>
        <w:t>Mayor Koller announced the following appointments:</w:t>
      </w:r>
    </w:p>
    <w:p w14:paraId="4B824E72" w14:textId="77777777" w:rsidR="00B1066B" w:rsidRPr="005F4E92" w:rsidRDefault="00B1066B" w:rsidP="00B1066B">
      <w:pPr>
        <w:pStyle w:val="Heading1"/>
        <w:jc w:val="center"/>
        <w:rPr>
          <w:rFonts w:ascii="Times New Roman" w:hAnsi="Times New Roman" w:cs="Times New Roman"/>
          <w:sz w:val="20"/>
          <w:szCs w:val="20"/>
        </w:rPr>
      </w:pPr>
      <w:bookmarkStart w:id="4" w:name="_Hlk26273486"/>
      <w:r w:rsidRPr="005F4E92">
        <w:rPr>
          <w:rFonts w:ascii="Times New Roman" w:hAnsi="Times New Roman" w:cs="Times New Roman"/>
          <w:sz w:val="20"/>
          <w:szCs w:val="20"/>
        </w:rPr>
        <w:t>CITY OF ARAPAHOE</w:t>
      </w:r>
    </w:p>
    <w:p w14:paraId="61084434" w14:textId="77777777" w:rsidR="00B1066B" w:rsidRPr="005F4E92" w:rsidRDefault="00B1066B" w:rsidP="00B1066B">
      <w:pPr>
        <w:pStyle w:val="Heading3"/>
        <w:rPr>
          <w:b/>
          <w:sz w:val="20"/>
        </w:rPr>
      </w:pPr>
      <w:r w:rsidRPr="005F4E92">
        <w:rPr>
          <w:b/>
          <w:sz w:val="20"/>
        </w:rPr>
        <w:t>OFFICIALS OF THE MUNICIPALITY 2023</w:t>
      </w:r>
    </w:p>
    <w:p w14:paraId="09191F72" w14:textId="77777777" w:rsidR="00B1066B" w:rsidRPr="005F4E92" w:rsidRDefault="00B1066B" w:rsidP="005F4E92">
      <w:pPr>
        <w:tabs>
          <w:tab w:val="left" w:pos="360"/>
          <w:tab w:val="left" w:pos="891"/>
          <w:tab w:val="right" w:pos="9360"/>
        </w:tabs>
        <w:jc w:val="center"/>
        <w:rPr>
          <w:b/>
          <w:sz w:val="20"/>
          <w:szCs w:val="20"/>
          <w:u w:val="single"/>
        </w:rPr>
      </w:pPr>
      <w:r w:rsidRPr="005F4E92">
        <w:rPr>
          <w:b/>
          <w:sz w:val="20"/>
          <w:szCs w:val="20"/>
          <w:u w:val="single"/>
        </w:rPr>
        <w:t>MAYOR</w:t>
      </w:r>
    </w:p>
    <w:p w14:paraId="23D7FB08" w14:textId="77777777" w:rsidR="00B1066B" w:rsidRPr="005F4E92" w:rsidRDefault="00B1066B" w:rsidP="005F4E92">
      <w:pPr>
        <w:pStyle w:val="Heading4"/>
        <w:spacing w:before="0" w:after="0"/>
        <w:jc w:val="center"/>
        <w:rPr>
          <w:rFonts w:ascii="Times New Roman" w:hAnsi="Times New Roman"/>
          <w:b w:val="0"/>
          <w:bCs w:val="0"/>
          <w:sz w:val="20"/>
          <w:szCs w:val="20"/>
        </w:rPr>
      </w:pPr>
      <w:r w:rsidRPr="005F4E92">
        <w:rPr>
          <w:rFonts w:ascii="Times New Roman" w:hAnsi="Times New Roman"/>
          <w:b w:val="0"/>
          <w:bCs w:val="0"/>
          <w:sz w:val="20"/>
          <w:szCs w:val="20"/>
        </w:rPr>
        <w:t>John E Koller – 2023</w:t>
      </w:r>
    </w:p>
    <w:p w14:paraId="6276257D" w14:textId="77777777" w:rsidR="00B1066B" w:rsidRPr="005F4E92" w:rsidRDefault="00B1066B" w:rsidP="005F4E92">
      <w:pPr>
        <w:pStyle w:val="Heading3"/>
        <w:rPr>
          <w:rFonts w:ascii="Times New Roman" w:hAnsi="Times New Roman" w:cs="Times New Roman"/>
          <w:b/>
          <w:sz w:val="20"/>
        </w:rPr>
      </w:pPr>
      <w:r w:rsidRPr="005F4E92">
        <w:rPr>
          <w:rFonts w:ascii="Times New Roman" w:hAnsi="Times New Roman" w:cs="Times New Roman"/>
          <w:b/>
          <w:sz w:val="20"/>
        </w:rPr>
        <w:t>PRESIDENT OF THE COUNCIL</w:t>
      </w:r>
    </w:p>
    <w:p w14:paraId="6989196E" w14:textId="77777777" w:rsidR="00B1066B" w:rsidRPr="005F4E92" w:rsidRDefault="00B1066B" w:rsidP="005F4E92">
      <w:pPr>
        <w:pStyle w:val="Heading4"/>
        <w:spacing w:before="0" w:after="0"/>
        <w:jc w:val="center"/>
        <w:rPr>
          <w:rFonts w:ascii="Times New Roman" w:hAnsi="Times New Roman"/>
          <w:b w:val="0"/>
          <w:bCs w:val="0"/>
          <w:sz w:val="20"/>
          <w:szCs w:val="20"/>
        </w:rPr>
      </w:pPr>
      <w:r w:rsidRPr="005F4E92">
        <w:rPr>
          <w:rFonts w:ascii="Times New Roman" w:hAnsi="Times New Roman"/>
          <w:b w:val="0"/>
          <w:bCs w:val="0"/>
          <w:sz w:val="20"/>
          <w:szCs w:val="20"/>
        </w:rPr>
        <w:t>Chris Middagh</w:t>
      </w:r>
    </w:p>
    <w:p w14:paraId="0C319923" w14:textId="77777777" w:rsidR="00B1066B" w:rsidRPr="005F4E92" w:rsidRDefault="00B1066B" w:rsidP="00B1066B">
      <w:pPr>
        <w:pStyle w:val="Heading3"/>
        <w:rPr>
          <w:rFonts w:ascii="Times New Roman" w:hAnsi="Times New Roman" w:cs="Times New Roman"/>
          <w:b/>
          <w:sz w:val="20"/>
        </w:rPr>
      </w:pPr>
      <w:r w:rsidRPr="005F4E92">
        <w:rPr>
          <w:rFonts w:ascii="Times New Roman" w:hAnsi="Times New Roman" w:cs="Times New Roman"/>
          <w:b/>
          <w:sz w:val="20"/>
        </w:rPr>
        <w:t>COUNCILMEMBERS</w:t>
      </w:r>
    </w:p>
    <w:p w14:paraId="65CC8EC2"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Troy tenBensel – 2024</w:t>
      </w:r>
    </w:p>
    <w:p w14:paraId="738D8768"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John Paulsen – 2024</w:t>
      </w:r>
    </w:p>
    <w:p w14:paraId="1790A64E"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Dan Kreutzer - 2024</w:t>
      </w:r>
    </w:p>
    <w:p w14:paraId="2348CC30"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Ward Carpenter – 2026</w:t>
      </w:r>
    </w:p>
    <w:p w14:paraId="3ACE1CB6"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Chris Middagh – 2026</w:t>
      </w:r>
    </w:p>
    <w:p w14:paraId="103052B4" w14:textId="77777777" w:rsidR="00B1066B" w:rsidRPr="005F4E92" w:rsidRDefault="00B1066B" w:rsidP="00B1066B">
      <w:pPr>
        <w:tabs>
          <w:tab w:val="left" w:pos="360"/>
          <w:tab w:val="left" w:pos="891"/>
          <w:tab w:val="right" w:pos="9360"/>
        </w:tabs>
        <w:jc w:val="center"/>
        <w:rPr>
          <w:sz w:val="20"/>
          <w:szCs w:val="20"/>
        </w:rPr>
      </w:pPr>
      <w:r w:rsidRPr="005F4E92">
        <w:rPr>
          <w:sz w:val="20"/>
          <w:szCs w:val="20"/>
        </w:rPr>
        <w:t>Todd Monie – 2026</w:t>
      </w:r>
    </w:p>
    <w:p w14:paraId="6D604B65" w14:textId="2C574999" w:rsidR="00B1066B" w:rsidRPr="005F4E92" w:rsidRDefault="00B1066B" w:rsidP="00B1066B">
      <w:pPr>
        <w:pStyle w:val="Heading3"/>
        <w:rPr>
          <w:rFonts w:ascii="Times New Roman" w:hAnsi="Times New Roman" w:cs="Times New Roman"/>
          <w:b/>
          <w:sz w:val="20"/>
        </w:rPr>
      </w:pPr>
      <w:r w:rsidRPr="005F4E92">
        <w:rPr>
          <w:rFonts w:ascii="Times New Roman" w:hAnsi="Times New Roman" w:cs="Times New Roman"/>
          <w:b/>
          <w:sz w:val="20"/>
        </w:rPr>
        <w:t>CITY CLERK – CITY TREASURER</w:t>
      </w:r>
    </w:p>
    <w:p w14:paraId="223951A3" w14:textId="77777777" w:rsidR="00B1066B" w:rsidRPr="005F4E92" w:rsidRDefault="00B1066B" w:rsidP="00B1066B">
      <w:pPr>
        <w:pStyle w:val="Heading3"/>
        <w:rPr>
          <w:rFonts w:ascii="Times New Roman" w:hAnsi="Times New Roman" w:cs="Times New Roman"/>
          <w:b/>
          <w:sz w:val="20"/>
        </w:rPr>
      </w:pPr>
      <w:r w:rsidRPr="005F4E92">
        <w:rPr>
          <w:rFonts w:ascii="Times New Roman" w:hAnsi="Times New Roman" w:cs="Times New Roman"/>
          <w:sz w:val="20"/>
          <w:u w:val="none"/>
        </w:rPr>
        <w:t>Donna Tannahill</w:t>
      </w:r>
    </w:p>
    <w:p w14:paraId="1B597825"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CITY PHYSICIAN</w:t>
      </w:r>
    </w:p>
    <w:p w14:paraId="5262E4DA"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Shelly Kasper Cope MD    Cheryl Mues APRN</w:t>
      </w:r>
    </w:p>
    <w:p w14:paraId="36F26EFD" w14:textId="77777777" w:rsidR="00B1066B" w:rsidRPr="005F4E92" w:rsidRDefault="00B1066B" w:rsidP="00B1066B">
      <w:pPr>
        <w:jc w:val="center"/>
        <w:rPr>
          <w:sz w:val="20"/>
          <w:szCs w:val="20"/>
        </w:rPr>
      </w:pPr>
      <w:r w:rsidRPr="005F4E92">
        <w:rPr>
          <w:sz w:val="20"/>
          <w:szCs w:val="20"/>
        </w:rPr>
        <w:t xml:space="preserve">Karinne Kulwicki PA-C    </w:t>
      </w:r>
    </w:p>
    <w:p w14:paraId="37264BE8"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rPr>
      </w:pPr>
      <w:r w:rsidRPr="005F4E92">
        <w:rPr>
          <w:rFonts w:ascii="Times New Roman" w:hAnsi="Times New Roman" w:cs="Times New Roman"/>
          <w:b/>
          <w:sz w:val="20"/>
        </w:rPr>
        <w:t>CITY ATTORNEY</w:t>
      </w:r>
    </w:p>
    <w:p w14:paraId="533ACC30" w14:textId="77777777" w:rsidR="00B1066B" w:rsidRPr="005F4E92" w:rsidRDefault="00B1066B" w:rsidP="00B1066B">
      <w:pPr>
        <w:jc w:val="center"/>
        <w:rPr>
          <w:sz w:val="20"/>
          <w:szCs w:val="20"/>
        </w:rPr>
      </w:pPr>
      <w:r w:rsidRPr="005F4E92">
        <w:rPr>
          <w:sz w:val="20"/>
          <w:szCs w:val="20"/>
        </w:rPr>
        <w:t>Kevin Urbom</w:t>
      </w:r>
    </w:p>
    <w:p w14:paraId="5F4391EC"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rPr>
      </w:pPr>
      <w:r w:rsidRPr="005F4E92">
        <w:rPr>
          <w:rFonts w:ascii="Times New Roman" w:hAnsi="Times New Roman" w:cs="Times New Roman"/>
          <w:b/>
          <w:sz w:val="20"/>
        </w:rPr>
        <w:t>CITY SUPERINTENDENT</w:t>
      </w:r>
    </w:p>
    <w:p w14:paraId="3E41F761" w14:textId="77777777" w:rsidR="00B1066B" w:rsidRPr="005F4E92" w:rsidRDefault="00B1066B" w:rsidP="00B1066B">
      <w:pPr>
        <w:jc w:val="center"/>
        <w:rPr>
          <w:sz w:val="20"/>
          <w:szCs w:val="20"/>
        </w:rPr>
      </w:pPr>
      <w:r w:rsidRPr="005F4E92">
        <w:rPr>
          <w:sz w:val="20"/>
          <w:szCs w:val="20"/>
        </w:rPr>
        <w:t>Greg Schievelbein</w:t>
      </w:r>
    </w:p>
    <w:p w14:paraId="65085DD9" w14:textId="77777777" w:rsidR="00B1066B" w:rsidRPr="005F4E92" w:rsidRDefault="00B1066B" w:rsidP="00B1066B">
      <w:pPr>
        <w:jc w:val="center"/>
        <w:rPr>
          <w:sz w:val="20"/>
          <w:szCs w:val="20"/>
        </w:rPr>
      </w:pPr>
      <w:r w:rsidRPr="005F4E92">
        <w:rPr>
          <w:b/>
          <w:sz w:val="20"/>
          <w:szCs w:val="20"/>
          <w:u w:val="single"/>
        </w:rPr>
        <w:t>STREET SUPERINTENDENT</w:t>
      </w:r>
    </w:p>
    <w:p w14:paraId="0D052D5E" w14:textId="77777777" w:rsidR="00B1066B" w:rsidRPr="005F4E92" w:rsidRDefault="00B1066B" w:rsidP="00B1066B">
      <w:pPr>
        <w:jc w:val="center"/>
        <w:rPr>
          <w:sz w:val="20"/>
          <w:szCs w:val="20"/>
        </w:rPr>
      </w:pPr>
      <w:r w:rsidRPr="005F4E92">
        <w:rPr>
          <w:sz w:val="20"/>
          <w:szCs w:val="20"/>
        </w:rPr>
        <w:t>Jess Hurlbert</w:t>
      </w:r>
    </w:p>
    <w:p w14:paraId="0F661E9D"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ZONING ADMINISTATOR</w:t>
      </w:r>
    </w:p>
    <w:p w14:paraId="5BB1315E" w14:textId="77777777" w:rsidR="00B1066B" w:rsidRPr="005F4E92" w:rsidRDefault="00B1066B" w:rsidP="00B1066B">
      <w:pPr>
        <w:jc w:val="center"/>
        <w:rPr>
          <w:sz w:val="20"/>
          <w:szCs w:val="20"/>
        </w:rPr>
      </w:pPr>
      <w:r w:rsidRPr="005F4E92">
        <w:rPr>
          <w:sz w:val="20"/>
          <w:szCs w:val="20"/>
        </w:rPr>
        <w:t>Greg Schievelbein</w:t>
      </w:r>
    </w:p>
    <w:p w14:paraId="5587DC21"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rPr>
      </w:pPr>
      <w:r w:rsidRPr="005F4E92">
        <w:rPr>
          <w:rFonts w:ascii="Times New Roman" w:hAnsi="Times New Roman" w:cs="Times New Roman"/>
          <w:b/>
          <w:sz w:val="20"/>
        </w:rPr>
        <w:t>FIRE DEPARTMENT CHIEF</w:t>
      </w:r>
    </w:p>
    <w:p w14:paraId="5814B3C8" w14:textId="77777777" w:rsidR="00B1066B" w:rsidRPr="005F4E92" w:rsidRDefault="00B1066B" w:rsidP="00B1066B">
      <w:pPr>
        <w:jc w:val="center"/>
        <w:rPr>
          <w:sz w:val="20"/>
          <w:szCs w:val="20"/>
        </w:rPr>
      </w:pPr>
      <w:r w:rsidRPr="005F4E92">
        <w:rPr>
          <w:sz w:val="20"/>
          <w:szCs w:val="20"/>
        </w:rPr>
        <w:t>Brian Sisson</w:t>
      </w:r>
    </w:p>
    <w:p w14:paraId="5222103B"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rPr>
      </w:pPr>
      <w:r w:rsidRPr="005F4E92">
        <w:rPr>
          <w:rFonts w:ascii="Times New Roman" w:hAnsi="Times New Roman" w:cs="Times New Roman"/>
          <w:b/>
          <w:sz w:val="20"/>
        </w:rPr>
        <w:t>AMBULANCE CHIEF</w:t>
      </w:r>
    </w:p>
    <w:p w14:paraId="7FD587CA" w14:textId="5804EFF4" w:rsidR="00B1066B" w:rsidRPr="005F4E92" w:rsidRDefault="00B1066B" w:rsidP="00B1066B">
      <w:pPr>
        <w:jc w:val="center"/>
        <w:rPr>
          <w:sz w:val="20"/>
          <w:szCs w:val="20"/>
        </w:rPr>
      </w:pPr>
      <w:r w:rsidRPr="005F4E92">
        <w:rPr>
          <w:sz w:val="20"/>
          <w:szCs w:val="20"/>
        </w:rPr>
        <w:t>Josh Schrock</w:t>
      </w:r>
    </w:p>
    <w:p w14:paraId="200FB766"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rPr>
      </w:pPr>
      <w:r w:rsidRPr="005F4E92">
        <w:rPr>
          <w:rFonts w:ascii="Times New Roman" w:hAnsi="Times New Roman" w:cs="Times New Roman"/>
          <w:b/>
          <w:sz w:val="20"/>
        </w:rPr>
        <w:t>DEPOSITORY BANK</w:t>
      </w:r>
    </w:p>
    <w:p w14:paraId="15FB937B" w14:textId="77777777" w:rsidR="00B1066B" w:rsidRPr="005F4E92" w:rsidRDefault="00B1066B" w:rsidP="00B1066B">
      <w:pPr>
        <w:jc w:val="center"/>
        <w:rPr>
          <w:sz w:val="20"/>
          <w:szCs w:val="20"/>
        </w:rPr>
      </w:pPr>
      <w:r w:rsidRPr="005F4E92">
        <w:rPr>
          <w:sz w:val="20"/>
          <w:szCs w:val="20"/>
        </w:rPr>
        <w:t>First Central Bank</w:t>
      </w:r>
    </w:p>
    <w:p w14:paraId="429517DF"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ELECTRICAL INSPECTOR</w:t>
      </w:r>
    </w:p>
    <w:p w14:paraId="6CC1AD09"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State of NE</w:t>
      </w:r>
    </w:p>
    <w:p w14:paraId="02EDCDF3"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WATER AND LIGHT COMMITTEE</w:t>
      </w:r>
    </w:p>
    <w:p w14:paraId="78028E48"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Chris Middagh</w:t>
      </w:r>
    </w:p>
    <w:p w14:paraId="15196A67" w14:textId="77777777" w:rsidR="00B1066B" w:rsidRPr="005F4E92" w:rsidRDefault="00B1066B" w:rsidP="00B1066B">
      <w:pPr>
        <w:jc w:val="center"/>
        <w:rPr>
          <w:sz w:val="20"/>
          <w:szCs w:val="20"/>
        </w:rPr>
      </w:pPr>
      <w:r w:rsidRPr="005F4E92">
        <w:rPr>
          <w:sz w:val="20"/>
          <w:szCs w:val="20"/>
        </w:rPr>
        <w:t>John Paulsen</w:t>
      </w:r>
    </w:p>
    <w:p w14:paraId="0FD706C2"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FINANCE COMMITTEE</w:t>
      </w:r>
    </w:p>
    <w:p w14:paraId="472AF500" w14:textId="77777777" w:rsidR="00B1066B" w:rsidRPr="005F4E92" w:rsidRDefault="00B1066B" w:rsidP="00B1066B">
      <w:pPr>
        <w:jc w:val="center"/>
        <w:rPr>
          <w:sz w:val="20"/>
          <w:szCs w:val="20"/>
        </w:rPr>
      </w:pPr>
      <w:r w:rsidRPr="005F4E92">
        <w:rPr>
          <w:sz w:val="20"/>
          <w:szCs w:val="20"/>
        </w:rPr>
        <w:t>Todd Monie</w:t>
      </w:r>
    </w:p>
    <w:p w14:paraId="5605E780" w14:textId="77777777" w:rsidR="00B1066B" w:rsidRPr="005F4E92" w:rsidRDefault="00B1066B" w:rsidP="00B1066B">
      <w:pPr>
        <w:jc w:val="center"/>
        <w:rPr>
          <w:sz w:val="20"/>
          <w:szCs w:val="20"/>
        </w:rPr>
      </w:pPr>
      <w:r w:rsidRPr="005F4E92">
        <w:rPr>
          <w:sz w:val="20"/>
          <w:szCs w:val="20"/>
        </w:rPr>
        <w:t>Chris Middagh</w:t>
      </w:r>
    </w:p>
    <w:p w14:paraId="3B8F05EC" w14:textId="77777777" w:rsidR="00B1066B" w:rsidRPr="005F4E92" w:rsidRDefault="00B1066B" w:rsidP="00B1066B">
      <w:pPr>
        <w:jc w:val="center"/>
        <w:rPr>
          <w:sz w:val="20"/>
          <w:szCs w:val="20"/>
        </w:rPr>
      </w:pPr>
      <w:r w:rsidRPr="005F4E92">
        <w:rPr>
          <w:sz w:val="20"/>
          <w:szCs w:val="20"/>
        </w:rPr>
        <w:t>Ward Carpenter</w:t>
      </w:r>
    </w:p>
    <w:p w14:paraId="37D86C11" w14:textId="77777777" w:rsidR="00B1066B" w:rsidRPr="005F4E92" w:rsidRDefault="00B1066B" w:rsidP="00B1066B">
      <w:pPr>
        <w:jc w:val="center"/>
        <w:rPr>
          <w:b/>
          <w:sz w:val="20"/>
          <w:szCs w:val="20"/>
        </w:rPr>
      </w:pPr>
      <w:r w:rsidRPr="005F4E92">
        <w:rPr>
          <w:b/>
          <w:sz w:val="20"/>
          <w:szCs w:val="20"/>
          <w:u w:val="single"/>
        </w:rPr>
        <w:t>HUMAN RESOURCES COMMITTEE</w:t>
      </w:r>
    </w:p>
    <w:p w14:paraId="04B6A6AA" w14:textId="77777777" w:rsidR="00B1066B" w:rsidRPr="005F4E92" w:rsidRDefault="00B1066B" w:rsidP="00B1066B">
      <w:pPr>
        <w:jc w:val="center"/>
        <w:rPr>
          <w:sz w:val="20"/>
          <w:szCs w:val="20"/>
        </w:rPr>
      </w:pPr>
      <w:r w:rsidRPr="005F4E92">
        <w:rPr>
          <w:sz w:val="20"/>
          <w:szCs w:val="20"/>
        </w:rPr>
        <w:t>Troy tenBensel</w:t>
      </w:r>
    </w:p>
    <w:p w14:paraId="6E247D1B" w14:textId="77777777" w:rsidR="00B1066B" w:rsidRPr="005F4E92" w:rsidRDefault="00B1066B" w:rsidP="00B1066B">
      <w:pPr>
        <w:jc w:val="center"/>
        <w:rPr>
          <w:sz w:val="20"/>
          <w:szCs w:val="20"/>
        </w:rPr>
      </w:pPr>
      <w:r w:rsidRPr="005F4E92">
        <w:rPr>
          <w:sz w:val="20"/>
          <w:szCs w:val="20"/>
        </w:rPr>
        <w:t>Todd Monie</w:t>
      </w:r>
    </w:p>
    <w:p w14:paraId="2218F254"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STREET AND ALLEY COMMITTEE</w:t>
      </w:r>
    </w:p>
    <w:p w14:paraId="321538B7"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Todd Monie</w:t>
      </w:r>
    </w:p>
    <w:p w14:paraId="732D80CC" w14:textId="77777777" w:rsidR="00B1066B" w:rsidRPr="005F4E92" w:rsidRDefault="00B1066B" w:rsidP="00B1066B">
      <w:pPr>
        <w:jc w:val="center"/>
        <w:rPr>
          <w:sz w:val="20"/>
          <w:szCs w:val="20"/>
        </w:rPr>
      </w:pPr>
      <w:r w:rsidRPr="005F4E92">
        <w:rPr>
          <w:sz w:val="20"/>
          <w:szCs w:val="20"/>
        </w:rPr>
        <w:t>Ward Carpenter</w:t>
      </w:r>
    </w:p>
    <w:p w14:paraId="73576C55"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MEDICAL FACILITY COMMITTEE</w:t>
      </w:r>
    </w:p>
    <w:p w14:paraId="7BE3F34F"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sz w:val="20"/>
          <w:u w:val="none"/>
        </w:rPr>
        <w:t>Chris Middagh</w:t>
      </w:r>
    </w:p>
    <w:p w14:paraId="72FA1668" w14:textId="77777777" w:rsidR="00B1066B" w:rsidRPr="005F4E92" w:rsidRDefault="00B1066B" w:rsidP="00B1066B">
      <w:pPr>
        <w:jc w:val="center"/>
        <w:rPr>
          <w:sz w:val="20"/>
          <w:szCs w:val="20"/>
        </w:rPr>
      </w:pPr>
      <w:r w:rsidRPr="005F4E92">
        <w:rPr>
          <w:sz w:val="20"/>
          <w:szCs w:val="20"/>
        </w:rPr>
        <w:t>John Paulsen</w:t>
      </w:r>
    </w:p>
    <w:p w14:paraId="03241521"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MACHINERY COMMITTEE</w:t>
      </w:r>
    </w:p>
    <w:p w14:paraId="1A4B3EAD"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sz w:val="20"/>
          <w:u w:val="none"/>
        </w:rPr>
        <w:t>Ward Carpenter</w:t>
      </w:r>
    </w:p>
    <w:p w14:paraId="53B0225B" w14:textId="77777777" w:rsidR="00B1066B" w:rsidRPr="005F4E92" w:rsidRDefault="00B1066B" w:rsidP="00B1066B">
      <w:pPr>
        <w:jc w:val="center"/>
        <w:rPr>
          <w:sz w:val="20"/>
          <w:szCs w:val="20"/>
        </w:rPr>
      </w:pPr>
      <w:r w:rsidRPr="005F4E92">
        <w:rPr>
          <w:sz w:val="20"/>
          <w:szCs w:val="20"/>
        </w:rPr>
        <w:t>Dan Kreutzer</w:t>
      </w:r>
    </w:p>
    <w:p w14:paraId="7D397721"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SAFETY COMMITTEE</w:t>
      </w:r>
    </w:p>
    <w:p w14:paraId="209C34E9" w14:textId="77777777" w:rsidR="00B1066B" w:rsidRPr="005F4E92" w:rsidRDefault="00B1066B" w:rsidP="00B1066B">
      <w:pPr>
        <w:jc w:val="center"/>
        <w:rPr>
          <w:sz w:val="20"/>
          <w:szCs w:val="20"/>
        </w:rPr>
      </w:pPr>
      <w:r w:rsidRPr="005F4E92">
        <w:rPr>
          <w:sz w:val="20"/>
          <w:szCs w:val="20"/>
        </w:rPr>
        <w:t>Todd Monie</w:t>
      </w:r>
    </w:p>
    <w:p w14:paraId="23A6954E" w14:textId="77777777" w:rsidR="00B1066B" w:rsidRPr="005F4E92" w:rsidRDefault="00B1066B" w:rsidP="00B1066B">
      <w:pPr>
        <w:jc w:val="center"/>
        <w:rPr>
          <w:sz w:val="20"/>
          <w:szCs w:val="20"/>
        </w:rPr>
      </w:pPr>
      <w:r w:rsidRPr="005F4E92">
        <w:rPr>
          <w:sz w:val="20"/>
          <w:szCs w:val="20"/>
        </w:rPr>
        <w:t>Greg Schievelbein</w:t>
      </w:r>
    </w:p>
    <w:p w14:paraId="48BA8FD3" w14:textId="77777777" w:rsidR="00B1066B" w:rsidRPr="005F4E92" w:rsidRDefault="00B1066B" w:rsidP="00B1066B">
      <w:pPr>
        <w:jc w:val="center"/>
        <w:rPr>
          <w:sz w:val="20"/>
          <w:szCs w:val="20"/>
        </w:rPr>
      </w:pPr>
      <w:r w:rsidRPr="005F4E92">
        <w:rPr>
          <w:sz w:val="20"/>
          <w:szCs w:val="20"/>
        </w:rPr>
        <w:t>Donna Tannahill</w:t>
      </w:r>
    </w:p>
    <w:p w14:paraId="1DF3321E"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FIRE DEPARTMENT AND AMBULANCE REPRESENTATIVE</w:t>
      </w:r>
    </w:p>
    <w:p w14:paraId="15D66179"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sz w:val="20"/>
          <w:u w:val="none"/>
        </w:rPr>
        <w:t>Chris Middagh</w:t>
      </w:r>
    </w:p>
    <w:p w14:paraId="53AA14D0"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PARKS REPRESENTATIVE</w:t>
      </w:r>
    </w:p>
    <w:p w14:paraId="3EED5743"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sz w:val="20"/>
          <w:u w:val="none"/>
        </w:rPr>
        <w:t>Ward Carpenter</w:t>
      </w:r>
    </w:p>
    <w:p w14:paraId="650FBF84" w14:textId="77777777" w:rsidR="00B1066B" w:rsidRPr="005F4E92" w:rsidRDefault="00B1066B" w:rsidP="00B1066B">
      <w:pPr>
        <w:jc w:val="center"/>
        <w:rPr>
          <w:b/>
          <w:sz w:val="20"/>
          <w:szCs w:val="20"/>
          <w:u w:val="single"/>
        </w:rPr>
      </w:pPr>
      <w:r w:rsidRPr="005F4E92">
        <w:rPr>
          <w:b/>
          <w:sz w:val="20"/>
          <w:szCs w:val="20"/>
          <w:u w:val="single"/>
        </w:rPr>
        <w:t>SWIMMING POOL REPRESENTATIVE</w:t>
      </w:r>
    </w:p>
    <w:p w14:paraId="28331820" w14:textId="77777777" w:rsidR="00B1066B" w:rsidRPr="005F4E92" w:rsidRDefault="00B1066B" w:rsidP="00B1066B">
      <w:pPr>
        <w:jc w:val="center"/>
        <w:rPr>
          <w:sz w:val="20"/>
          <w:szCs w:val="20"/>
        </w:rPr>
      </w:pPr>
      <w:r w:rsidRPr="005F4E92">
        <w:rPr>
          <w:sz w:val="20"/>
          <w:szCs w:val="20"/>
        </w:rPr>
        <w:t>John Paulsen</w:t>
      </w:r>
    </w:p>
    <w:p w14:paraId="3DD8E70D" w14:textId="77777777" w:rsidR="00B1066B" w:rsidRPr="005F4E92" w:rsidRDefault="00B1066B" w:rsidP="00B1066B">
      <w:pPr>
        <w:pStyle w:val="Heading4"/>
        <w:spacing w:before="0" w:after="0"/>
        <w:jc w:val="center"/>
        <w:rPr>
          <w:rFonts w:ascii="Times New Roman" w:hAnsi="Times New Roman"/>
          <w:b w:val="0"/>
          <w:sz w:val="20"/>
          <w:szCs w:val="20"/>
          <w:u w:val="single"/>
        </w:rPr>
      </w:pPr>
      <w:r w:rsidRPr="005F4E92">
        <w:rPr>
          <w:rFonts w:ascii="Times New Roman" w:hAnsi="Times New Roman"/>
          <w:sz w:val="20"/>
          <w:szCs w:val="20"/>
          <w:u w:val="single"/>
        </w:rPr>
        <w:t>THEATRE REPRESENTATIVE</w:t>
      </w:r>
    </w:p>
    <w:p w14:paraId="4524BFE1" w14:textId="77777777" w:rsidR="00B1066B" w:rsidRPr="005F4E92" w:rsidRDefault="00B1066B" w:rsidP="00B1066B">
      <w:pPr>
        <w:pStyle w:val="Heading4"/>
        <w:spacing w:before="0" w:after="0"/>
        <w:jc w:val="center"/>
        <w:rPr>
          <w:rFonts w:ascii="Times New Roman" w:hAnsi="Times New Roman"/>
          <w:b w:val="0"/>
          <w:bCs w:val="0"/>
          <w:sz w:val="20"/>
          <w:szCs w:val="20"/>
        </w:rPr>
      </w:pPr>
      <w:r w:rsidRPr="005F4E92">
        <w:rPr>
          <w:rFonts w:ascii="Times New Roman" w:hAnsi="Times New Roman"/>
          <w:b w:val="0"/>
          <w:bCs w:val="0"/>
          <w:sz w:val="20"/>
          <w:szCs w:val="20"/>
        </w:rPr>
        <w:t>Todd Monie</w:t>
      </w:r>
    </w:p>
    <w:p w14:paraId="5025E6CD"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BASEBALL/SOFTBALL PROGRAM REPRESENTATIVE</w:t>
      </w:r>
    </w:p>
    <w:p w14:paraId="591417EB"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Chris Middagh</w:t>
      </w:r>
    </w:p>
    <w:p w14:paraId="0F5EA7EF"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GOLF COURSE REPRESENTATIVE</w:t>
      </w:r>
    </w:p>
    <w:p w14:paraId="3D5D4687" w14:textId="77777777" w:rsidR="00B1066B" w:rsidRPr="005F4E92" w:rsidRDefault="00B1066B" w:rsidP="00B1066B">
      <w:pPr>
        <w:jc w:val="center"/>
        <w:rPr>
          <w:sz w:val="20"/>
          <w:szCs w:val="20"/>
        </w:rPr>
      </w:pPr>
      <w:r w:rsidRPr="005F4E92">
        <w:rPr>
          <w:sz w:val="20"/>
          <w:szCs w:val="20"/>
        </w:rPr>
        <w:t>John Paulsen</w:t>
      </w:r>
    </w:p>
    <w:p w14:paraId="3E67868E"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LIBRARY BOARD REPRESENTATIVE</w:t>
      </w:r>
    </w:p>
    <w:p w14:paraId="24A1C370" w14:textId="77777777" w:rsidR="00B1066B" w:rsidRPr="005F4E92" w:rsidRDefault="00B1066B" w:rsidP="00B1066B">
      <w:pPr>
        <w:pStyle w:val="Heading3"/>
        <w:tabs>
          <w:tab w:val="clear" w:pos="360"/>
          <w:tab w:val="clear" w:pos="891"/>
          <w:tab w:val="clear" w:pos="9360"/>
        </w:tabs>
        <w:rPr>
          <w:rFonts w:ascii="Times New Roman" w:hAnsi="Times New Roman" w:cs="Times New Roman"/>
          <w:sz w:val="20"/>
          <w:u w:val="none"/>
        </w:rPr>
      </w:pPr>
      <w:r w:rsidRPr="005F4E92">
        <w:rPr>
          <w:rFonts w:ascii="Times New Roman" w:hAnsi="Times New Roman" w:cs="Times New Roman"/>
          <w:sz w:val="20"/>
          <w:u w:val="none"/>
        </w:rPr>
        <w:t>Troy tenBensel</w:t>
      </w:r>
    </w:p>
    <w:p w14:paraId="0654B3F4"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LIBRARY BOARD</w:t>
      </w:r>
    </w:p>
    <w:p w14:paraId="7A88505C"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b/>
          <w:sz w:val="20"/>
          <w:u w:val="none"/>
        </w:rPr>
        <w:t>(4 YR TERM)</w:t>
      </w:r>
    </w:p>
    <w:p w14:paraId="5A7FC684" w14:textId="77777777" w:rsidR="00B1066B" w:rsidRPr="005F4E92" w:rsidRDefault="00B1066B" w:rsidP="00B1066B">
      <w:pPr>
        <w:jc w:val="center"/>
        <w:rPr>
          <w:sz w:val="20"/>
          <w:szCs w:val="20"/>
        </w:rPr>
      </w:pPr>
      <w:bookmarkStart w:id="5" w:name="_Hlk44046514"/>
      <w:r w:rsidRPr="005F4E92">
        <w:rPr>
          <w:sz w:val="20"/>
          <w:szCs w:val="20"/>
        </w:rPr>
        <w:t>Donnie McCorkle – 2023</w:t>
      </w:r>
    </w:p>
    <w:bookmarkEnd w:id="5"/>
    <w:p w14:paraId="72EFA1C6" w14:textId="77777777" w:rsidR="00B1066B" w:rsidRPr="005F4E92" w:rsidRDefault="00B1066B" w:rsidP="00B1066B">
      <w:pPr>
        <w:jc w:val="center"/>
        <w:rPr>
          <w:sz w:val="20"/>
          <w:szCs w:val="20"/>
        </w:rPr>
      </w:pPr>
      <w:r w:rsidRPr="005F4E92">
        <w:rPr>
          <w:sz w:val="20"/>
          <w:szCs w:val="20"/>
        </w:rPr>
        <w:t>Kylee tenBensel – 2024 - Secretary</w:t>
      </w:r>
    </w:p>
    <w:p w14:paraId="6E1E1161" w14:textId="77777777" w:rsidR="00B1066B" w:rsidRPr="005F4E92" w:rsidRDefault="00B1066B" w:rsidP="00B1066B">
      <w:pPr>
        <w:jc w:val="center"/>
        <w:rPr>
          <w:sz w:val="20"/>
          <w:szCs w:val="20"/>
        </w:rPr>
      </w:pPr>
      <w:r w:rsidRPr="005F4E92">
        <w:rPr>
          <w:sz w:val="20"/>
          <w:szCs w:val="20"/>
        </w:rPr>
        <w:t>Patrick Magorian – 2024 -Treasurer</w:t>
      </w:r>
    </w:p>
    <w:p w14:paraId="128D982C" w14:textId="77777777" w:rsidR="00B1066B" w:rsidRPr="005F4E92" w:rsidRDefault="00B1066B" w:rsidP="00B1066B">
      <w:pPr>
        <w:jc w:val="center"/>
        <w:rPr>
          <w:sz w:val="20"/>
          <w:szCs w:val="20"/>
        </w:rPr>
      </w:pPr>
      <w:r w:rsidRPr="005F4E92">
        <w:rPr>
          <w:sz w:val="20"/>
          <w:szCs w:val="20"/>
        </w:rPr>
        <w:t>Bonita Adams – 2025 -President</w:t>
      </w:r>
    </w:p>
    <w:p w14:paraId="5D13930B" w14:textId="77777777" w:rsidR="00B1066B" w:rsidRPr="005F4E92" w:rsidRDefault="00B1066B" w:rsidP="00B1066B">
      <w:pPr>
        <w:jc w:val="center"/>
        <w:rPr>
          <w:sz w:val="20"/>
          <w:szCs w:val="20"/>
        </w:rPr>
      </w:pPr>
      <w:r w:rsidRPr="005F4E92">
        <w:rPr>
          <w:sz w:val="20"/>
          <w:szCs w:val="20"/>
        </w:rPr>
        <w:t>Carrie Farner - 2026</w:t>
      </w:r>
    </w:p>
    <w:p w14:paraId="76862714"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CEMETERY BOARD</w:t>
      </w:r>
    </w:p>
    <w:p w14:paraId="139618CA" w14:textId="77777777" w:rsidR="00B1066B" w:rsidRPr="005F4E92" w:rsidRDefault="00B1066B" w:rsidP="00B1066B">
      <w:pPr>
        <w:jc w:val="center"/>
        <w:rPr>
          <w:b/>
          <w:sz w:val="20"/>
          <w:szCs w:val="20"/>
        </w:rPr>
      </w:pPr>
      <w:r w:rsidRPr="005F4E92">
        <w:rPr>
          <w:b/>
          <w:sz w:val="20"/>
          <w:szCs w:val="20"/>
        </w:rPr>
        <w:t>(3 YR TERM)</w:t>
      </w:r>
    </w:p>
    <w:p w14:paraId="0041ADDE" w14:textId="77777777" w:rsidR="00B1066B" w:rsidRPr="005F4E92" w:rsidRDefault="00B1066B" w:rsidP="00B1066B">
      <w:pPr>
        <w:jc w:val="center"/>
        <w:rPr>
          <w:sz w:val="20"/>
          <w:szCs w:val="20"/>
        </w:rPr>
      </w:pPr>
      <w:r w:rsidRPr="005F4E92">
        <w:rPr>
          <w:sz w:val="20"/>
          <w:szCs w:val="20"/>
        </w:rPr>
        <w:t>Sue Lammel - 2023</w:t>
      </w:r>
    </w:p>
    <w:p w14:paraId="72B7BEC4" w14:textId="77777777" w:rsidR="00B1066B" w:rsidRPr="005F4E92" w:rsidRDefault="00B1066B" w:rsidP="00B1066B">
      <w:pPr>
        <w:jc w:val="center"/>
        <w:rPr>
          <w:sz w:val="20"/>
          <w:szCs w:val="20"/>
        </w:rPr>
      </w:pPr>
      <w:r w:rsidRPr="005F4E92">
        <w:rPr>
          <w:sz w:val="20"/>
          <w:szCs w:val="20"/>
        </w:rPr>
        <w:t>Bill Butter – 2023</w:t>
      </w:r>
    </w:p>
    <w:p w14:paraId="0E1E49FD" w14:textId="77777777" w:rsidR="00B1066B" w:rsidRPr="005F4E92" w:rsidRDefault="00B1066B" w:rsidP="00B1066B">
      <w:pPr>
        <w:jc w:val="center"/>
        <w:rPr>
          <w:sz w:val="20"/>
          <w:szCs w:val="20"/>
        </w:rPr>
      </w:pPr>
      <w:r w:rsidRPr="005F4E92">
        <w:rPr>
          <w:sz w:val="20"/>
          <w:szCs w:val="20"/>
        </w:rPr>
        <w:t>Dallas Garey – 2024</w:t>
      </w:r>
    </w:p>
    <w:p w14:paraId="3B091640" w14:textId="77777777" w:rsidR="00B1066B" w:rsidRPr="005F4E92" w:rsidRDefault="00B1066B" w:rsidP="00B1066B">
      <w:pPr>
        <w:jc w:val="center"/>
        <w:rPr>
          <w:sz w:val="20"/>
          <w:szCs w:val="20"/>
        </w:rPr>
      </w:pPr>
      <w:r w:rsidRPr="005F4E92">
        <w:rPr>
          <w:sz w:val="20"/>
          <w:szCs w:val="20"/>
        </w:rPr>
        <w:t>Ann Collins – 2024</w:t>
      </w:r>
    </w:p>
    <w:p w14:paraId="66A75696" w14:textId="77777777" w:rsidR="00B1066B" w:rsidRPr="005F4E92" w:rsidRDefault="00B1066B" w:rsidP="00B1066B">
      <w:pPr>
        <w:jc w:val="center"/>
        <w:rPr>
          <w:sz w:val="20"/>
          <w:szCs w:val="20"/>
        </w:rPr>
      </w:pPr>
      <w:r w:rsidRPr="005F4E92">
        <w:rPr>
          <w:sz w:val="20"/>
          <w:szCs w:val="20"/>
        </w:rPr>
        <w:t>Gary Schievelbein – 2025</w:t>
      </w:r>
    </w:p>
    <w:p w14:paraId="3CB1A151" w14:textId="77777777" w:rsidR="00B1066B" w:rsidRPr="005F4E92" w:rsidRDefault="00B1066B" w:rsidP="00B1066B">
      <w:pPr>
        <w:jc w:val="center"/>
        <w:rPr>
          <w:sz w:val="20"/>
          <w:szCs w:val="20"/>
        </w:rPr>
      </w:pPr>
      <w:r w:rsidRPr="005F4E92">
        <w:rPr>
          <w:sz w:val="20"/>
          <w:szCs w:val="20"/>
        </w:rPr>
        <w:t>Jill Carpenter -2025</w:t>
      </w:r>
    </w:p>
    <w:p w14:paraId="13B6ECBF" w14:textId="77777777" w:rsidR="00B1066B" w:rsidRPr="005F4E92" w:rsidRDefault="00B1066B" w:rsidP="00B1066B">
      <w:pPr>
        <w:jc w:val="center"/>
        <w:rPr>
          <w:b/>
          <w:sz w:val="20"/>
          <w:szCs w:val="20"/>
          <w:u w:val="single"/>
        </w:rPr>
      </w:pPr>
      <w:r w:rsidRPr="005F4E92">
        <w:rPr>
          <w:b/>
          <w:sz w:val="20"/>
          <w:szCs w:val="20"/>
          <w:u w:val="single"/>
        </w:rPr>
        <w:t>BOARD OF ADJUSTMENT</w:t>
      </w:r>
    </w:p>
    <w:p w14:paraId="6BA527D0" w14:textId="77777777" w:rsidR="00B1066B" w:rsidRPr="005F4E92" w:rsidRDefault="00B1066B" w:rsidP="00B1066B">
      <w:pPr>
        <w:jc w:val="center"/>
        <w:rPr>
          <w:b/>
          <w:sz w:val="20"/>
          <w:szCs w:val="20"/>
        </w:rPr>
      </w:pPr>
      <w:r w:rsidRPr="005F4E92">
        <w:rPr>
          <w:b/>
          <w:sz w:val="20"/>
          <w:szCs w:val="20"/>
        </w:rPr>
        <w:t>(3 YR TERM)</w:t>
      </w:r>
    </w:p>
    <w:p w14:paraId="39F53AE4" w14:textId="77777777" w:rsidR="00B1066B" w:rsidRPr="005F4E92" w:rsidRDefault="00B1066B" w:rsidP="00B1066B">
      <w:pPr>
        <w:jc w:val="center"/>
        <w:rPr>
          <w:sz w:val="20"/>
          <w:szCs w:val="20"/>
        </w:rPr>
      </w:pPr>
      <w:r w:rsidRPr="005F4E92">
        <w:rPr>
          <w:sz w:val="20"/>
          <w:szCs w:val="20"/>
        </w:rPr>
        <w:t>James Larson - 2024</w:t>
      </w:r>
    </w:p>
    <w:p w14:paraId="0FE11F10" w14:textId="77777777" w:rsidR="00B1066B" w:rsidRPr="005F4E92" w:rsidRDefault="00B1066B" w:rsidP="00B1066B">
      <w:pPr>
        <w:jc w:val="center"/>
        <w:rPr>
          <w:sz w:val="20"/>
          <w:szCs w:val="20"/>
        </w:rPr>
      </w:pPr>
      <w:r w:rsidRPr="005F4E92">
        <w:rPr>
          <w:sz w:val="20"/>
          <w:szCs w:val="20"/>
        </w:rPr>
        <w:t>Greg Schievelbein - 2024</w:t>
      </w:r>
    </w:p>
    <w:p w14:paraId="4A71614F" w14:textId="77777777" w:rsidR="00B1066B" w:rsidRPr="005F4E92" w:rsidRDefault="00B1066B" w:rsidP="00B1066B">
      <w:pPr>
        <w:pStyle w:val="Heading3"/>
        <w:tabs>
          <w:tab w:val="clear" w:pos="360"/>
          <w:tab w:val="clear" w:pos="891"/>
          <w:tab w:val="clear" w:pos="9360"/>
        </w:tabs>
        <w:rPr>
          <w:sz w:val="20"/>
          <w:u w:val="none"/>
        </w:rPr>
      </w:pPr>
      <w:r w:rsidRPr="005F4E92">
        <w:rPr>
          <w:sz w:val="20"/>
          <w:u w:val="none"/>
        </w:rPr>
        <w:t xml:space="preserve">Terry </w:t>
      </w:r>
      <w:r w:rsidRPr="005F4E92">
        <w:rPr>
          <w:rFonts w:ascii="Times New Roman" w:hAnsi="Times New Roman" w:cs="Times New Roman"/>
          <w:sz w:val="20"/>
          <w:u w:val="none"/>
        </w:rPr>
        <w:t>Polston</w:t>
      </w:r>
      <w:r w:rsidRPr="005F4E92">
        <w:rPr>
          <w:sz w:val="20"/>
          <w:u w:val="none"/>
        </w:rPr>
        <w:t xml:space="preserve"> </w:t>
      </w:r>
      <w:r w:rsidRPr="005F4E92">
        <w:rPr>
          <w:rFonts w:ascii="Times New Roman" w:hAnsi="Times New Roman" w:cs="Times New Roman"/>
          <w:sz w:val="20"/>
          <w:u w:val="none"/>
        </w:rPr>
        <w:t>– 2024</w:t>
      </w:r>
    </w:p>
    <w:p w14:paraId="7AAEEBE3" w14:textId="77777777" w:rsidR="00B1066B" w:rsidRPr="005F4E92" w:rsidRDefault="00B1066B" w:rsidP="00B1066B">
      <w:pPr>
        <w:jc w:val="center"/>
        <w:rPr>
          <w:sz w:val="20"/>
          <w:szCs w:val="20"/>
        </w:rPr>
      </w:pPr>
      <w:r w:rsidRPr="005F4E92">
        <w:rPr>
          <w:sz w:val="20"/>
          <w:szCs w:val="20"/>
        </w:rPr>
        <w:t>Gary Thompson - 2025</w:t>
      </w:r>
    </w:p>
    <w:p w14:paraId="239C5BA7" w14:textId="77777777" w:rsidR="00B1066B" w:rsidRPr="005F4E92" w:rsidRDefault="00B1066B" w:rsidP="00B1066B">
      <w:pPr>
        <w:jc w:val="center"/>
        <w:rPr>
          <w:sz w:val="20"/>
          <w:szCs w:val="20"/>
        </w:rPr>
      </w:pPr>
      <w:r w:rsidRPr="005F4E92">
        <w:rPr>
          <w:sz w:val="20"/>
          <w:szCs w:val="20"/>
        </w:rPr>
        <w:t>Mason Schroeder - 2025</w:t>
      </w:r>
    </w:p>
    <w:p w14:paraId="5D5ACAD5"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rPr>
      </w:pPr>
      <w:r w:rsidRPr="005F4E92">
        <w:rPr>
          <w:rFonts w:ascii="Times New Roman" w:hAnsi="Times New Roman" w:cs="Times New Roman"/>
          <w:b/>
          <w:sz w:val="20"/>
        </w:rPr>
        <w:t>PLANNING COMMISSION</w:t>
      </w:r>
    </w:p>
    <w:p w14:paraId="7F24403E" w14:textId="77777777" w:rsidR="00B1066B" w:rsidRPr="005F4E92" w:rsidRDefault="00B1066B" w:rsidP="00B1066B">
      <w:pPr>
        <w:jc w:val="center"/>
        <w:rPr>
          <w:b/>
          <w:sz w:val="20"/>
          <w:szCs w:val="20"/>
        </w:rPr>
      </w:pPr>
      <w:r w:rsidRPr="005F4E92">
        <w:rPr>
          <w:b/>
          <w:sz w:val="20"/>
          <w:szCs w:val="20"/>
        </w:rPr>
        <w:t>(3 YR TERM)</w:t>
      </w:r>
    </w:p>
    <w:p w14:paraId="2CC175D2" w14:textId="77777777" w:rsidR="00B1066B" w:rsidRPr="005F4E92" w:rsidRDefault="00B1066B" w:rsidP="00B1066B">
      <w:pPr>
        <w:jc w:val="center"/>
        <w:rPr>
          <w:color w:val="FF0000"/>
          <w:sz w:val="20"/>
          <w:szCs w:val="20"/>
        </w:rPr>
      </w:pPr>
      <w:r w:rsidRPr="005F4E92">
        <w:rPr>
          <w:sz w:val="20"/>
          <w:szCs w:val="20"/>
        </w:rPr>
        <w:t>Mark Hilker</w:t>
      </w:r>
      <w:r w:rsidRPr="005F4E92">
        <w:rPr>
          <w:color w:val="FF0000"/>
          <w:sz w:val="20"/>
          <w:szCs w:val="20"/>
        </w:rPr>
        <w:t xml:space="preserve">– </w:t>
      </w:r>
      <w:r w:rsidRPr="005F4E92">
        <w:rPr>
          <w:sz w:val="20"/>
          <w:szCs w:val="20"/>
        </w:rPr>
        <w:t>2023</w:t>
      </w:r>
      <w:r w:rsidRPr="005F4E92">
        <w:rPr>
          <w:color w:val="FF0000"/>
          <w:sz w:val="20"/>
          <w:szCs w:val="20"/>
        </w:rPr>
        <w:t xml:space="preserve"> </w:t>
      </w:r>
    </w:p>
    <w:p w14:paraId="14D1D754" w14:textId="77777777" w:rsidR="00B1066B" w:rsidRPr="005F4E92" w:rsidRDefault="00B1066B" w:rsidP="00B1066B">
      <w:pPr>
        <w:jc w:val="center"/>
        <w:rPr>
          <w:sz w:val="20"/>
          <w:szCs w:val="20"/>
        </w:rPr>
      </w:pPr>
      <w:r w:rsidRPr="005F4E92">
        <w:rPr>
          <w:sz w:val="20"/>
          <w:szCs w:val="20"/>
        </w:rPr>
        <w:t>Ron Stonerook – 2023</w:t>
      </w:r>
    </w:p>
    <w:p w14:paraId="513E636B" w14:textId="77777777" w:rsidR="00B1066B" w:rsidRPr="005F4E92" w:rsidRDefault="00B1066B" w:rsidP="00B1066B">
      <w:pPr>
        <w:jc w:val="center"/>
        <w:rPr>
          <w:bCs/>
          <w:sz w:val="20"/>
          <w:szCs w:val="20"/>
        </w:rPr>
      </w:pPr>
      <w:r w:rsidRPr="005F4E92">
        <w:rPr>
          <w:bCs/>
          <w:sz w:val="20"/>
          <w:szCs w:val="20"/>
        </w:rPr>
        <w:t>Ken Elder– 2023</w:t>
      </w:r>
    </w:p>
    <w:p w14:paraId="6178D8A9" w14:textId="77777777" w:rsidR="00B1066B" w:rsidRPr="005F4E92" w:rsidRDefault="00B1066B" w:rsidP="00B1066B">
      <w:pPr>
        <w:ind w:left="2880" w:firstLine="720"/>
        <w:rPr>
          <w:sz w:val="20"/>
          <w:szCs w:val="20"/>
        </w:rPr>
      </w:pPr>
      <w:r w:rsidRPr="005F4E92">
        <w:rPr>
          <w:sz w:val="20"/>
          <w:szCs w:val="20"/>
        </w:rPr>
        <w:t>Jordan Spaulding – 2024</w:t>
      </w:r>
    </w:p>
    <w:p w14:paraId="741CAE99" w14:textId="77777777" w:rsidR="00B1066B" w:rsidRPr="005F4E92" w:rsidRDefault="00B1066B" w:rsidP="00B1066B">
      <w:pPr>
        <w:jc w:val="center"/>
        <w:rPr>
          <w:sz w:val="20"/>
          <w:szCs w:val="20"/>
        </w:rPr>
      </w:pPr>
      <w:r w:rsidRPr="005F4E92">
        <w:rPr>
          <w:sz w:val="20"/>
          <w:szCs w:val="20"/>
        </w:rPr>
        <w:t>Adam Snyder – 2024</w:t>
      </w:r>
    </w:p>
    <w:p w14:paraId="0B63104E" w14:textId="77777777" w:rsidR="00B1066B" w:rsidRPr="005F4E92" w:rsidRDefault="00B1066B" w:rsidP="00B1066B">
      <w:pPr>
        <w:jc w:val="center"/>
        <w:rPr>
          <w:bCs/>
          <w:sz w:val="20"/>
          <w:szCs w:val="20"/>
          <w:u w:val="single"/>
        </w:rPr>
      </w:pPr>
      <w:r w:rsidRPr="005F4E92">
        <w:rPr>
          <w:bCs/>
          <w:sz w:val="20"/>
          <w:szCs w:val="20"/>
        </w:rPr>
        <w:t>Jennifer Meyers – 2024</w:t>
      </w:r>
    </w:p>
    <w:p w14:paraId="72754963" w14:textId="77777777" w:rsidR="00B1066B" w:rsidRPr="005F4E92" w:rsidRDefault="00B1066B" w:rsidP="00B1066B">
      <w:pPr>
        <w:jc w:val="center"/>
        <w:rPr>
          <w:sz w:val="20"/>
          <w:szCs w:val="20"/>
        </w:rPr>
      </w:pPr>
      <w:r w:rsidRPr="005F4E92">
        <w:rPr>
          <w:sz w:val="20"/>
          <w:szCs w:val="20"/>
        </w:rPr>
        <w:t>Corey Groves – 2025</w:t>
      </w:r>
    </w:p>
    <w:p w14:paraId="188D5EFE" w14:textId="77777777" w:rsidR="00B1066B" w:rsidRPr="005F4E92" w:rsidRDefault="00B1066B" w:rsidP="00B1066B">
      <w:pPr>
        <w:jc w:val="center"/>
        <w:rPr>
          <w:bCs/>
          <w:color w:val="FF0000"/>
          <w:sz w:val="20"/>
          <w:szCs w:val="20"/>
        </w:rPr>
      </w:pPr>
      <w:r w:rsidRPr="005F4E92">
        <w:rPr>
          <w:bCs/>
          <w:sz w:val="20"/>
          <w:szCs w:val="20"/>
        </w:rPr>
        <w:t>Matthew Whitson</w:t>
      </w:r>
      <w:r w:rsidRPr="005F4E92">
        <w:rPr>
          <w:bCs/>
          <w:color w:val="FF0000"/>
          <w:sz w:val="20"/>
          <w:szCs w:val="20"/>
        </w:rPr>
        <w:t xml:space="preserve"> </w:t>
      </w:r>
      <w:r w:rsidRPr="005F4E92">
        <w:rPr>
          <w:bCs/>
          <w:sz w:val="20"/>
          <w:szCs w:val="20"/>
        </w:rPr>
        <w:t>– 2025</w:t>
      </w:r>
    </w:p>
    <w:p w14:paraId="0281EBDA" w14:textId="77777777" w:rsidR="00B1066B" w:rsidRPr="005F4E92" w:rsidRDefault="00B1066B" w:rsidP="00B1066B">
      <w:pPr>
        <w:jc w:val="center"/>
        <w:rPr>
          <w:sz w:val="20"/>
          <w:szCs w:val="20"/>
        </w:rPr>
      </w:pPr>
      <w:r w:rsidRPr="005F4E92">
        <w:rPr>
          <w:sz w:val="20"/>
          <w:szCs w:val="20"/>
        </w:rPr>
        <w:t>James Larson – 2025</w:t>
      </w:r>
    </w:p>
    <w:p w14:paraId="6D5B6990" w14:textId="77777777" w:rsidR="00B1066B" w:rsidRPr="005F4E92" w:rsidRDefault="00B1066B" w:rsidP="00B1066B">
      <w:pPr>
        <w:jc w:val="center"/>
        <w:rPr>
          <w:sz w:val="20"/>
          <w:szCs w:val="20"/>
          <w:u w:val="single"/>
        </w:rPr>
      </w:pPr>
      <w:r w:rsidRPr="005F4E92">
        <w:rPr>
          <w:b/>
          <w:sz w:val="20"/>
          <w:szCs w:val="20"/>
          <w:u w:val="single"/>
        </w:rPr>
        <w:t>HOUSING AGENCY BOARD</w:t>
      </w:r>
    </w:p>
    <w:p w14:paraId="66EDA907" w14:textId="77777777" w:rsidR="00B1066B" w:rsidRPr="005F4E92" w:rsidRDefault="00B1066B" w:rsidP="00B1066B">
      <w:pPr>
        <w:jc w:val="center"/>
        <w:rPr>
          <w:b/>
          <w:sz w:val="20"/>
          <w:szCs w:val="20"/>
        </w:rPr>
      </w:pPr>
      <w:r w:rsidRPr="005F4E92">
        <w:rPr>
          <w:b/>
          <w:sz w:val="20"/>
          <w:szCs w:val="20"/>
        </w:rPr>
        <w:t>(5 YR TERM)</w:t>
      </w:r>
    </w:p>
    <w:p w14:paraId="467A6B27" w14:textId="77777777" w:rsidR="00B1066B" w:rsidRPr="005F4E92" w:rsidRDefault="00B1066B" w:rsidP="00B1066B">
      <w:pPr>
        <w:jc w:val="center"/>
        <w:rPr>
          <w:sz w:val="20"/>
          <w:szCs w:val="20"/>
        </w:rPr>
      </w:pPr>
      <w:r w:rsidRPr="005F4E92">
        <w:rPr>
          <w:sz w:val="20"/>
          <w:szCs w:val="20"/>
        </w:rPr>
        <w:t>Dan Kreutzer – 2023</w:t>
      </w:r>
    </w:p>
    <w:p w14:paraId="616D8970" w14:textId="77777777" w:rsidR="00B1066B" w:rsidRPr="005F4E92" w:rsidRDefault="00B1066B" w:rsidP="00B1066B">
      <w:pPr>
        <w:jc w:val="center"/>
        <w:rPr>
          <w:b/>
          <w:sz w:val="20"/>
          <w:szCs w:val="20"/>
        </w:rPr>
      </w:pPr>
      <w:r w:rsidRPr="005F4E92">
        <w:rPr>
          <w:sz w:val="20"/>
          <w:szCs w:val="20"/>
        </w:rPr>
        <w:t>Cathy Schievelbein - 2024</w:t>
      </w:r>
    </w:p>
    <w:p w14:paraId="423E7876" w14:textId="77777777" w:rsidR="00B1066B" w:rsidRPr="005F4E92" w:rsidRDefault="00B1066B" w:rsidP="00B1066B">
      <w:pPr>
        <w:jc w:val="center"/>
        <w:rPr>
          <w:sz w:val="20"/>
          <w:szCs w:val="20"/>
        </w:rPr>
      </w:pPr>
      <w:r w:rsidRPr="005F4E92">
        <w:rPr>
          <w:sz w:val="20"/>
          <w:szCs w:val="20"/>
        </w:rPr>
        <w:t>Dixie Dyer – 2025</w:t>
      </w:r>
    </w:p>
    <w:p w14:paraId="71A01A7C" w14:textId="77777777" w:rsidR="00B1066B" w:rsidRPr="005F4E92" w:rsidRDefault="00B1066B" w:rsidP="00B1066B">
      <w:pPr>
        <w:jc w:val="center"/>
        <w:rPr>
          <w:sz w:val="20"/>
          <w:szCs w:val="20"/>
        </w:rPr>
      </w:pPr>
      <w:r w:rsidRPr="005F4E92">
        <w:rPr>
          <w:sz w:val="20"/>
          <w:szCs w:val="20"/>
        </w:rPr>
        <w:t>Mary Martin - 2026</w:t>
      </w:r>
    </w:p>
    <w:p w14:paraId="2624FC29" w14:textId="77777777" w:rsidR="00B1066B" w:rsidRPr="005F4E92" w:rsidRDefault="00B1066B" w:rsidP="00B1066B">
      <w:pPr>
        <w:jc w:val="center"/>
        <w:rPr>
          <w:sz w:val="20"/>
          <w:szCs w:val="20"/>
        </w:rPr>
      </w:pPr>
      <w:r w:rsidRPr="005F4E92">
        <w:rPr>
          <w:sz w:val="20"/>
          <w:szCs w:val="20"/>
        </w:rPr>
        <w:t>Kurt Williamson</w:t>
      </w:r>
      <w:r w:rsidRPr="005F4E92">
        <w:rPr>
          <w:color w:val="FF0000"/>
          <w:sz w:val="20"/>
          <w:szCs w:val="20"/>
        </w:rPr>
        <w:t xml:space="preserve"> </w:t>
      </w:r>
      <w:r w:rsidRPr="005F4E92">
        <w:rPr>
          <w:sz w:val="20"/>
          <w:szCs w:val="20"/>
        </w:rPr>
        <w:t>– 2027</w:t>
      </w:r>
    </w:p>
    <w:p w14:paraId="02786BE3" w14:textId="77777777" w:rsidR="00B1066B" w:rsidRPr="005F4E92" w:rsidRDefault="00B1066B" w:rsidP="00B1066B">
      <w:pPr>
        <w:jc w:val="center"/>
        <w:rPr>
          <w:b/>
          <w:sz w:val="20"/>
          <w:szCs w:val="20"/>
          <w:u w:val="single"/>
        </w:rPr>
      </w:pPr>
      <w:r w:rsidRPr="005F4E92">
        <w:rPr>
          <w:b/>
          <w:sz w:val="20"/>
          <w:szCs w:val="20"/>
          <w:u w:val="single"/>
        </w:rPr>
        <w:t>COMMUNITY REDEVELOPMENT AUTHORITY (CRA)</w:t>
      </w:r>
    </w:p>
    <w:p w14:paraId="60CF8747" w14:textId="77777777" w:rsidR="00B1066B" w:rsidRPr="005F4E92" w:rsidRDefault="00B1066B" w:rsidP="00B1066B">
      <w:pPr>
        <w:jc w:val="center"/>
        <w:rPr>
          <w:b/>
          <w:sz w:val="20"/>
          <w:szCs w:val="20"/>
        </w:rPr>
      </w:pPr>
      <w:r w:rsidRPr="005F4E92">
        <w:rPr>
          <w:b/>
          <w:sz w:val="20"/>
          <w:szCs w:val="20"/>
        </w:rPr>
        <w:t>(5 YR TERM)</w:t>
      </w:r>
    </w:p>
    <w:p w14:paraId="1485A842" w14:textId="77777777" w:rsidR="00B1066B" w:rsidRPr="005F4E92" w:rsidRDefault="00B1066B" w:rsidP="00B1066B">
      <w:pPr>
        <w:tabs>
          <w:tab w:val="left" w:pos="360"/>
          <w:tab w:val="left" w:pos="900"/>
          <w:tab w:val="right" w:pos="8640"/>
        </w:tabs>
        <w:jc w:val="center"/>
        <w:rPr>
          <w:sz w:val="20"/>
          <w:szCs w:val="20"/>
        </w:rPr>
      </w:pPr>
      <w:r w:rsidRPr="005F4E92">
        <w:rPr>
          <w:sz w:val="20"/>
          <w:szCs w:val="20"/>
        </w:rPr>
        <w:t>Todd Monie – 2023</w:t>
      </w:r>
    </w:p>
    <w:p w14:paraId="6694A0F3" w14:textId="77777777" w:rsidR="00B1066B" w:rsidRPr="005F4E92" w:rsidRDefault="00B1066B" w:rsidP="00B1066B">
      <w:pPr>
        <w:tabs>
          <w:tab w:val="left" w:pos="360"/>
          <w:tab w:val="left" w:pos="900"/>
          <w:tab w:val="right" w:pos="8640"/>
        </w:tabs>
        <w:jc w:val="center"/>
        <w:rPr>
          <w:sz w:val="20"/>
          <w:szCs w:val="20"/>
        </w:rPr>
      </w:pPr>
      <w:r w:rsidRPr="005F4E92">
        <w:rPr>
          <w:sz w:val="20"/>
          <w:szCs w:val="20"/>
        </w:rPr>
        <w:t>Ward Carpenter – 2024</w:t>
      </w:r>
    </w:p>
    <w:p w14:paraId="6EEF7439" w14:textId="77777777" w:rsidR="00B1066B" w:rsidRPr="005F4E92" w:rsidRDefault="00B1066B" w:rsidP="00B1066B">
      <w:pPr>
        <w:jc w:val="center"/>
        <w:rPr>
          <w:sz w:val="20"/>
          <w:szCs w:val="20"/>
        </w:rPr>
      </w:pPr>
      <w:r w:rsidRPr="005F4E92">
        <w:rPr>
          <w:sz w:val="20"/>
          <w:szCs w:val="20"/>
        </w:rPr>
        <w:t>Troy tenBensel – 2025</w:t>
      </w:r>
    </w:p>
    <w:p w14:paraId="734AA8C3" w14:textId="77777777" w:rsidR="00B1066B" w:rsidRPr="005F4E92" w:rsidRDefault="00B1066B" w:rsidP="00B1066B">
      <w:pPr>
        <w:jc w:val="center"/>
        <w:rPr>
          <w:sz w:val="20"/>
          <w:szCs w:val="20"/>
        </w:rPr>
      </w:pPr>
      <w:r w:rsidRPr="005F4E92">
        <w:rPr>
          <w:sz w:val="20"/>
          <w:szCs w:val="20"/>
        </w:rPr>
        <w:t>John Tangeman – 2026</w:t>
      </w:r>
    </w:p>
    <w:p w14:paraId="12393D00" w14:textId="77777777" w:rsidR="00B1066B" w:rsidRPr="005F4E92" w:rsidRDefault="00B1066B" w:rsidP="00B1066B">
      <w:pPr>
        <w:tabs>
          <w:tab w:val="left" w:pos="360"/>
          <w:tab w:val="left" w:pos="900"/>
          <w:tab w:val="right" w:pos="8640"/>
        </w:tabs>
        <w:jc w:val="center"/>
        <w:rPr>
          <w:sz w:val="20"/>
          <w:szCs w:val="20"/>
        </w:rPr>
      </w:pPr>
      <w:r w:rsidRPr="005F4E92">
        <w:rPr>
          <w:sz w:val="20"/>
          <w:szCs w:val="20"/>
        </w:rPr>
        <w:t>Chris Middagh – 2027</w:t>
      </w:r>
    </w:p>
    <w:p w14:paraId="38E5DBBA" w14:textId="77777777" w:rsidR="00B1066B" w:rsidRPr="005F4E92" w:rsidRDefault="00B1066B" w:rsidP="00B1066B">
      <w:pPr>
        <w:tabs>
          <w:tab w:val="left" w:pos="360"/>
          <w:tab w:val="left" w:pos="900"/>
          <w:tab w:val="right" w:pos="8640"/>
        </w:tabs>
        <w:jc w:val="center"/>
        <w:rPr>
          <w:sz w:val="20"/>
          <w:szCs w:val="20"/>
        </w:rPr>
      </w:pPr>
      <w:r w:rsidRPr="005F4E92">
        <w:rPr>
          <w:sz w:val="20"/>
          <w:szCs w:val="20"/>
        </w:rPr>
        <w:t xml:space="preserve">Alison Janecek Borer, </w:t>
      </w:r>
    </w:p>
    <w:p w14:paraId="652B4749" w14:textId="77777777" w:rsidR="00B1066B" w:rsidRPr="005F4E92" w:rsidRDefault="00B1066B" w:rsidP="00B1066B">
      <w:pPr>
        <w:tabs>
          <w:tab w:val="left" w:pos="360"/>
          <w:tab w:val="left" w:pos="900"/>
          <w:tab w:val="right" w:pos="8640"/>
        </w:tabs>
        <w:jc w:val="center"/>
        <w:rPr>
          <w:sz w:val="20"/>
          <w:szCs w:val="20"/>
        </w:rPr>
      </w:pPr>
      <w:r w:rsidRPr="005F4E92">
        <w:rPr>
          <w:sz w:val="20"/>
          <w:szCs w:val="20"/>
        </w:rPr>
        <w:t>Cline Williams Legal Counsel</w:t>
      </w:r>
    </w:p>
    <w:p w14:paraId="567CB7F4" w14:textId="77777777" w:rsidR="00B1066B" w:rsidRPr="005F4E92" w:rsidRDefault="00B1066B" w:rsidP="00B1066B">
      <w:pPr>
        <w:jc w:val="center"/>
        <w:rPr>
          <w:b/>
          <w:sz w:val="20"/>
          <w:szCs w:val="20"/>
          <w:u w:val="single"/>
        </w:rPr>
      </w:pPr>
      <w:r w:rsidRPr="005F4E92">
        <w:rPr>
          <w:b/>
          <w:sz w:val="20"/>
          <w:szCs w:val="20"/>
          <w:u w:val="single"/>
        </w:rPr>
        <w:t>ECONOMIC DEVELOPMENT – PROJECT REVIEW COMMITTEE</w:t>
      </w:r>
    </w:p>
    <w:p w14:paraId="09A9FA9D" w14:textId="77777777" w:rsidR="00B1066B" w:rsidRPr="005F4E92" w:rsidRDefault="00B1066B" w:rsidP="00B1066B">
      <w:pPr>
        <w:pStyle w:val="Heading3"/>
        <w:tabs>
          <w:tab w:val="clear" w:pos="360"/>
          <w:tab w:val="clear" w:pos="891"/>
          <w:tab w:val="clear" w:pos="9360"/>
        </w:tabs>
        <w:rPr>
          <w:rFonts w:ascii="Times New Roman" w:hAnsi="Times New Roman" w:cs="Times New Roman"/>
          <w:b/>
          <w:sz w:val="20"/>
          <w:u w:val="none"/>
        </w:rPr>
      </w:pPr>
      <w:r w:rsidRPr="005F4E92">
        <w:rPr>
          <w:rFonts w:ascii="Times New Roman" w:hAnsi="Times New Roman" w:cs="Times New Roman"/>
          <w:b/>
          <w:sz w:val="20"/>
          <w:u w:val="none"/>
        </w:rPr>
        <w:t>(5 YR TERM)</w:t>
      </w:r>
    </w:p>
    <w:p w14:paraId="59000CE2" w14:textId="77777777" w:rsidR="00B1066B" w:rsidRPr="005F4E92" w:rsidRDefault="00B1066B" w:rsidP="00B1066B">
      <w:pPr>
        <w:jc w:val="center"/>
        <w:rPr>
          <w:sz w:val="20"/>
          <w:szCs w:val="20"/>
        </w:rPr>
      </w:pPr>
      <w:r w:rsidRPr="005F4E92">
        <w:rPr>
          <w:sz w:val="20"/>
          <w:szCs w:val="20"/>
        </w:rPr>
        <w:t>Arlyn Wasenius – 2023</w:t>
      </w:r>
    </w:p>
    <w:p w14:paraId="71FB2E9D" w14:textId="77777777" w:rsidR="00B1066B" w:rsidRPr="005F4E92" w:rsidRDefault="00B1066B" w:rsidP="00B1066B">
      <w:pPr>
        <w:jc w:val="center"/>
        <w:rPr>
          <w:sz w:val="20"/>
          <w:szCs w:val="20"/>
        </w:rPr>
      </w:pPr>
      <w:r w:rsidRPr="005F4E92">
        <w:rPr>
          <w:sz w:val="20"/>
          <w:szCs w:val="20"/>
        </w:rPr>
        <w:t>Matt Faw – 2024</w:t>
      </w:r>
    </w:p>
    <w:p w14:paraId="4C38282F" w14:textId="77777777" w:rsidR="00B1066B" w:rsidRPr="005F4E92" w:rsidRDefault="00B1066B" w:rsidP="00B1066B">
      <w:pPr>
        <w:jc w:val="center"/>
        <w:rPr>
          <w:sz w:val="20"/>
          <w:szCs w:val="20"/>
        </w:rPr>
      </w:pPr>
      <w:r w:rsidRPr="005F4E92">
        <w:rPr>
          <w:sz w:val="20"/>
          <w:szCs w:val="20"/>
        </w:rPr>
        <w:t>Ryan Hanzlick - 2025</w:t>
      </w:r>
    </w:p>
    <w:p w14:paraId="216A6353" w14:textId="77777777" w:rsidR="00B1066B" w:rsidRPr="005F4E92" w:rsidRDefault="00B1066B" w:rsidP="00B1066B">
      <w:pPr>
        <w:jc w:val="center"/>
        <w:rPr>
          <w:sz w:val="20"/>
          <w:szCs w:val="20"/>
        </w:rPr>
      </w:pPr>
      <w:r w:rsidRPr="005F4E92">
        <w:rPr>
          <w:sz w:val="20"/>
          <w:szCs w:val="20"/>
        </w:rPr>
        <w:t>Lisa Devries – 2026</w:t>
      </w:r>
    </w:p>
    <w:p w14:paraId="09712F3D" w14:textId="77777777" w:rsidR="00B1066B" w:rsidRPr="005F4E92" w:rsidRDefault="00B1066B" w:rsidP="00B1066B">
      <w:pPr>
        <w:jc w:val="center"/>
        <w:rPr>
          <w:sz w:val="20"/>
          <w:szCs w:val="20"/>
        </w:rPr>
      </w:pPr>
      <w:r w:rsidRPr="005F4E92">
        <w:rPr>
          <w:sz w:val="20"/>
          <w:szCs w:val="20"/>
        </w:rPr>
        <w:t>Don Schroeder – 2027</w:t>
      </w:r>
    </w:p>
    <w:p w14:paraId="562DE098" w14:textId="77777777" w:rsidR="00B1066B" w:rsidRPr="005F4E92" w:rsidRDefault="00B1066B" w:rsidP="00B1066B">
      <w:pPr>
        <w:jc w:val="center"/>
        <w:rPr>
          <w:sz w:val="20"/>
          <w:szCs w:val="20"/>
        </w:rPr>
      </w:pPr>
      <w:r w:rsidRPr="005F4E92">
        <w:rPr>
          <w:sz w:val="20"/>
          <w:szCs w:val="20"/>
        </w:rPr>
        <w:t>Patricia Riley - 2027</w:t>
      </w:r>
    </w:p>
    <w:p w14:paraId="6BDDB081" w14:textId="77777777" w:rsidR="00B1066B" w:rsidRPr="005F4E92" w:rsidRDefault="00B1066B" w:rsidP="00B1066B">
      <w:pPr>
        <w:jc w:val="center"/>
        <w:rPr>
          <w:b/>
          <w:sz w:val="20"/>
          <w:szCs w:val="20"/>
        </w:rPr>
      </w:pPr>
      <w:r w:rsidRPr="005F4E92">
        <w:rPr>
          <w:b/>
          <w:sz w:val="20"/>
          <w:szCs w:val="20"/>
          <w:u w:val="single"/>
        </w:rPr>
        <w:t>ECONOMIC DEVELOPMENT – CITIZEN ADVISORY COMMITTEE</w:t>
      </w:r>
    </w:p>
    <w:p w14:paraId="32C92D9D" w14:textId="77777777" w:rsidR="00B1066B" w:rsidRPr="005F4E92" w:rsidRDefault="00B1066B" w:rsidP="00B1066B">
      <w:pPr>
        <w:jc w:val="center"/>
        <w:rPr>
          <w:sz w:val="20"/>
          <w:szCs w:val="20"/>
        </w:rPr>
      </w:pPr>
      <w:r w:rsidRPr="005F4E92">
        <w:rPr>
          <w:b/>
          <w:sz w:val="20"/>
          <w:szCs w:val="20"/>
        </w:rPr>
        <w:t>(5 YR TERM)</w:t>
      </w:r>
    </w:p>
    <w:p w14:paraId="6AE7B779" w14:textId="77777777" w:rsidR="00B1066B" w:rsidRPr="005F4E92" w:rsidRDefault="00B1066B" w:rsidP="00B1066B">
      <w:pPr>
        <w:jc w:val="center"/>
        <w:rPr>
          <w:sz w:val="20"/>
          <w:szCs w:val="20"/>
        </w:rPr>
      </w:pPr>
      <w:r w:rsidRPr="005F4E92">
        <w:rPr>
          <w:sz w:val="20"/>
          <w:szCs w:val="20"/>
        </w:rPr>
        <w:t>Bobbie Moore – 2023</w:t>
      </w:r>
    </w:p>
    <w:p w14:paraId="56769C2F" w14:textId="77777777" w:rsidR="00B1066B" w:rsidRPr="005F4E92" w:rsidRDefault="00B1066B" w:rsidP="00B1066B">
      <w:pPr>
        <w:jc w:val="center"/>
        <w:rPr>
          <w:sz w:val="20"/>
          <w:szCs w:val="20"/>
        </w:rPr>
      </w:pPr>
      <w:r w:rsidRPr="005F4E92">
        <w:rPr>
          <w:sz w:val="20"/>
          <w:szCs w:val="20"/>
        </w:rPr>
        <w:t>Todd Eichenberger – 2024</w:t>
      </w:r>
    </w:p>
    <w:p w14:paraId="1F52A166" w14:textId="77777777" w:rsidR="00B1066B" w:rsidRPr="005F4E92" w:rsidRDefault="00B1066B" w:rsidP="00B1066B">
      <w:pPr>
        <w:jc w:val="center"/>
        <w:rPr>
          <w:sz w:val="20"/>
          <w:szCs w:val="20"/>
        </w:rPr>
      </w:pPr>
      <w:r w:rsidRPr="005F4E92">
        <w:rPr>
          <w:sz w:val="20"/>
          <w:szCs w:val="20"/>
        </w:rPr>
        <w:t>Alisha Wasenius – 2025</w:t>
      </w:r>
    </w:p>
    <w:p w14:paraId="4006963A" w14:textId="77777777" w:rsidR="00B1066B" w:rsidRDefault="00B1066B" w:rsidP="00B1066B">
      <w:pPr>
        <w:jc w:val="center"/>
      </w:pPr>
      <w:r w:rsidRPr="00F5717C">
        <w:t>Jennifer Schroeder – 202</w:t>
      </w:r>
      <w:r>
        <w:t>6</w:t>
      </w:r>
    </w:p>
    <w:p w14:paraId="57BE168C" w14:textId="77777777" w:rsidR="00B1066B" w:rsidRPr="00F5717C" w:rsidRDefault="00B1066B" w:rsidP="00B1066B">
      <w:pPr>
        <w:jc w:val="center"/>
      </w:pPr>
      <w:r>
        <w:t>Clint Einspahr – 2027</w:t>
      </w:r>
    </w:p>
    <w:p w14:paraId="3273CCC8" w14:textId="77777777" w:rsidR="00B1066B" w:rsidRPr="008326DA" w:rsidRDefault="00B1066B" w:rsidP="00B1066B">
      <w:pPr>
        <w:jc w:val="center"/>
        <w:rPr>
          <w:sz w:val="20"/>
          <w:szCs w:val="20"/>
        </w:rPr>
      </w:pPr>
      <w:r w:rsidRPr="008326DA">
        <w:rPr>
          <w:sz w:val="20"/>
          <w:szCs w:val="20"/>
        </w:rPr>
        <w:t>Kevin Urbom – Legal Counsel</w:t>
      </w:r>
    </w:p>
    <w:p w14:paraId="2025750F" w14:textId="77777777" w:rsidR="00B1066B" w:rsidRPr="008326DA" w:rsidRDefault="00B1066B" w:rsidP="00B1066B">
      <w:pPr>
        <w:pStyle w:val="Heading3"/>
        <w:tabs>
          <w:tab w:val="clear" w:pos="360"/>
          <w:tab w:val="clear" w:pos="891"/>
          <w:tab w:val="clear" w:pos="9360"/>
        </w:tabs>
        <w:rPr>
          <w:rFonts w:ascii="Times New Roman" w:hAnsi="Times New Roman" w:cs="Times New Roman"/>
          <w:b/>
          <w:sz w:val="20"/>
        </w:rPr>
      </w:pPr>
      <w:r w:rsidRPr="008326DA">
        <w:rPr>
          <w:rFonts w:ascii="Times New Roman" w:hAnsi="Times New Roman" w:cs="Times New Roman"/>
          <w:b/>
          <w:sz w:val="20"/>
        </w:rPr>
        <w:t>AIRPORT AUTHORITY</w:t>
      </w:r>
    </w:p>
    <w:p w14:paraId="58087114" w14:textId="77777777" w:rsidR="00B1066B" w:rsidRPr="008326DA" w:rsidRDefault="00B1066B" w:rsidP="00B1066B">
      <w:pPr>
        <w:jc w:val="center"/>
        <w:rPr>
          <w:b/>
          <w:sz w:val="20"/>
          <w:szCs w:val="20"/>
        </w:rPr>
      </w:pPr>
      <w:r w:rsidRPr="008326DA">
        <w:rPr>
          <w:b/>
          <w:sz w:val="20"/>
          <w:szCs w:val="20"/>
        </w:rPr>
        <w:t>(6 YR TERM)</w:t>
      </w:r>
    </w:p>
    <w:p w14:paraId="56E6E1AF" w14:textId="77777777" w:rsidR="00B1066B" w:rsidRPr="008326DA" w:rsidRDefault="00B1066B" w:rsidP="00B1066B">
      <w:pPr>
        <w:jc w:val="center"/>
        <w:rPr>
          <w:sz w:val="20"/>
          <w:szCs w:val="20"/>
        </w:rPr>
      </w:pPr>
      <w:r w:rsidRPr="008326DA">
        <w:rPr>
          <w:sz w:val="20"/>
          <w:szCs w:val="20"/>
        </w:rPr>
        <w:t>Corey Groves – 2023</w:t>
      </w:r>
    </w:p>
    <w:p w14:paraId="726CD31C" w14:textId="77777777" w:rsidR="00B1066B" w:rsidRPr="008326DA" w:rsidRDefault="00B1066B" w:rsidP="00B1066B">
      <w:pPr>
        <w:jc w:val="center"/>
        <w:rPr>
          <w:sz w:val="20"/>
          <w:szCs w:val="20"/>
        </w:rPr>
      </w:pPr>
      <w:r w:rsidRPr="008326DA">
        <w:rPr>
          <w:sz w:val="20"/>
          <w:szCs w:val="20"/>
        </w:rPr>
        <w:t>Dean tenBensel – 2024</w:t>
      </w:r>
    </w:p>
    <w:p w14:paraId="53EBBF86" w14:textId="77777777" w:rsidR="00B1066B" w:rsidRPr="008326DA" w:rsidRDefault="00B1066B" w:rsidP="00B1066B">
      <w:pPr>
        <w:jc w:val="center"/>
        <w:rPr>
          <w:sz w:val="20"/>
          <w:szCs w:val="20"/>
        </w:rPr>
      </w:pPr>
      <w:r w:rsidRPr="008326DA">
        <w:rPr>
          <w:sz w:val="20"/>
          <w:szCs w:val="20"/>
        </w:rPr>
        <w:t>Todd Weverka – 2025</w:t>
      </w:r>
    </w:p>
    <w:p w14:paraId="161F5651" w14:textId="77777777" w:rsidR="00B1066B" w:rsidRPr="008326DA" w:rsidRDefault="00B1066B" w:rsidP="00B1066B">
      <w:pPr>
        <w:jc w:val="center"/>
        <w:rPr>
          <w:sz w:val="20"/>
          <w:szCs w:val="20"/>
        </w:rPr>
      </w:pPr>
      <w:r w:rsidRPr="008326DA">
        <w:rPr>
          <w:sz w:val="20"/>
          <w:szCs w:val="20"/>
        </w:rPr>
        <w:t>Todd Eichenberger - 2026</w:t>
      </w:r>
    </w:p>
    <w:p w14:paraId="4B3F24B6" w14:textId="77777777" w:rsidR="00B1066B" w:rsidRPr="008326DA" w:rsidRDefault="00B1066B" w:rsidP="00B1066B">
      <w:pPr>
        <w:jc w:val="center"/>
        <w:rPr>
          <w:sz w:val="20"/>
          <w:szCs w:val="20"/>
        </w:rPr>
      </w:pPr>
      <w:r w:rsidRPr="008326DA">
        <w:rPr>
          <w:sz w:val="20"/>
          <w:szCs w:val="20"/>
        </w:rPr>
        <w:t>Jeff Utterback-2027</w:t>
      </w:r>
    </w:p>
    <w:p w14:paraId="5070384D" w14:textId="77777777" w:rsidR="00B1066B" w:rsidRPr="008326DA" w:rsidRDefault="00B1066B" w:rsidP="00B1066B">
      <w:pPr>
        <w:jc w:val="center"/>
        <w:rPr>
          <w:sz w:val="20"/>
          <w:szCs w:val="20"/>
        </w:rPr>
      </w:pPr>
      <w:r w:rsidRPr="008326DA">
        <w:rPr>
          <w:sz w:val="20"/>
          <w:szCs w:val="20"/>
        </w:rPr>
        <w:t>Chuck Collins – 2028</w:t>
      </w:r>
    </w:p>
    <w:p w14:paraId="5D0836E5" w14:textId="77777777" w:rsidR="00B1066B" w:rsidRPr="008326DA" w:rsidRDefault="00B1066B" w:rsidP="00B1066B">
      <w:pPr>
        <w:pStyle w:val="Heading3"/>
        <w:tabs>
          <w:tab w:val="clear" w:pos="360"/>
          <w:tab w:val="clear" w:pos="891"/>
          <w:tab w:val="clear" w:pos="9360"/>
        </w:tabs>
        <w:rPr>
          <w:rFonts w:ascii="Times New Roman" w:hAnsi="Times New Roman" w:cs="Times New Roman"/>
          <w:b/>
          <w:sz w:val="20"/>
        </w:rPr>
      </w:pPr>
      <w:r w:rsidRPr="008326DA">
        <w:rPr>
          <w:rFonts w:ascii="Times New Roman" w:hAnsi="Times New Roman" w:cs="Times New Roman"/>
          <w:b/>
          <w:sz w:val="20"/>
        </w:rPr>
        <w:t>TREE BOARD</w:t>
      </w:r>
    </w:p>
    <w:p w14:paraId="1F2ED339" w14:textId="77777777" w:rsidR="00B1066B" w:rsidRPr="008326DA" w:rsidRDefault="00B1066B" w:rsidP="00B1066B">
      <w:pPr>
        <w:jc w:val="center"/>
        <w:rPr>
          <w:b/>
          <w:sz w:val="20"/>
          <w:szCs w:val="20"/>
        </w:rPr>
      </w:pPr>
      <w:r w:rsidRPr="008326DA">
        <w:rPr>
          <w:b/>
          <w:sz w:val="20"/>
          <w:szCs w:val="20"/>
        </w:rPr>
        <w:t>(3 YR TERM)</w:t>
      </w:r>
    </w:p>
    <w:p w14:paraId="6269F7FD" w14:textId="77777777" w:rsidR="00B1066B" w:rsidRPr="008326DA" w:rsidRDefault="00B1066B" w:rsidP="00B1066B">
      <w:pPr>
        <w:jc w:val="center"/>
        <w:rPr>
          <w:color w:val="FF0000"/>
          <w:sz w:val="20"/>
          <w:szCs w:val="20"/>
        </w:rPr>
      </w:pPr>
      <w:r w:rsidRPr="008326DA">
        <w:rPr>
          <w:color w:val="FF0000"/>
          <w:sz w:val="20"/>
          <w:szCs w:val="20"/>
        </w:rPr>
        <w:t>Vacancy - 2023</w:t>
      </w:r>
    </w:p>
    <w:p w14:paraId="165B8D4A" w14:textId="77777777" w:rsidR="00B1066B" w:rsidRPr="008326DA" w:rsidRDefault="00B1066B" w:rsidP="00B1066B">
      <w:pPr>
        <w:jc w:val="center"/>
        <w:rPr>
          <w:color w:val="FF0000"/>
          <w:sz w:val="20"/>
          <w:szCs w:val="20"/>
        </w:rPr>
      </w:pPr>
      <w:r w:rsidRPr="008326DA">
        <w:rPr>
          <w:color w:val="FF0000"/>
          <w:sz w:val="20"/>
          <w:szCs w:val="20"/>
        </w:rPr>
        <w:t>Vacancy - 2023</w:t>
      </w:r>
    </w:p>
    <w:p w14:paraId="51480455" w14:textId="77777777" w:rsidR="00B1066B" w:rsidRPr="008326DA" w:rsidRDefault="00B1066B" w:rsidP="00B1066B">
      <w:pPr>
        <w:jc w:val="center"/>
        <w:rPr>
          <w:sz w:val="20"/>
          <w:szCs w:val="20"/>
        </w:rPr>
      </w:pPr>
      <w:r w:rsidRPr="008326DA">
        <w:rPr>
          <w:sz w:val="20"/>
          <w:szCs w:val="20"/>
        </w:rPr>
        <w:t>John Crawford - 2024</w:t>
      </w:r>
    </w:p>
    <w:p w14:paraId="52DB1069" w14:textId="77777777" w:rsidR="00B1066B" w:rsidRPr="008326DA" w:rsidRDefault="00B1066B" w:rsidP="00B1066B">
      <w:pPr>
        <w:jc w:val="center"/>
        <w:rPr>
          <w:sz w:val="20"/>
          <w:szCs w:val="20"/>
        </w:rPr>
      </w:pPr>
      <w:r w:rsidRPr="008326DA">
        <w:rPr>
          <w:sz w:val="20"/>
          <w:szCs w:val="20"/>
        </w:rPr>
        <w:t>Julie Crawford –</w:t>
      </w:r>
      <w:r w:rsidRPr="008326DA">
        <w:rPr>
          <w:b/>
          <w:sz w:val="20"/>
          <w:szCs w:val="20"/>
        </w:rPr>
        <w:t xml:space="preserve"> </w:t>
      </w:r>
      <w:r w:rsidRPr="008326DA">
        <w:rPr>
          <w:sz w:val="20"/>
          <w:szCs w:val="20"/>
        </w:rPr>
        <w:t>2024</w:t>
      </w:r>
    </w:p>
    <w:p w14:paraId="39117CB0" w14:textId="77777777" w:rsidR="00B1066B" w:rsidRPr="008326DA" w:rsidRDefault="00B1066B" w:rsidP="00B1066B">
      <w:pPr>
        <w:jc w:val="center"/>
        <w:rPr>
          <w:sz w:val="20"/>
          <w:szCs w:val="20"/>
        </w:rPr>
      </w:pPr>
      <w:r w:rsidRPr="008326DA">
        <w:rPr>
          <w:sz w:val="20"/>
          <w:szCs w:val="20"/>
        </w:rPr>
        <w:t>Jeff Utterback – 2025</w:t>
      </w:r>
    </w:p>
    <w:p w14:paraId="6EE93F08" w14:textId="77777777" w:rsidR="00B1066B" w:rsidRPr="008326DA" w:rsidRDefault="00B1066B" w:rsidP="00B1066B">
      <w:pPr>
        <w:jc w:val="center"/>
        <w:rPr>
          <w:sz w:val="20"/>
          <w:szCs w:val="20"/>
        </w:rPr>
      </w:pPr>
      <w:r w:rsidRPr="008326DA">
        <w:rPr>
          <w:sz w:val="20"/>
          <w:szCs w:val="20"/>
        </w:rPr>
        <w:t>Trudee Hamel – 2025</w:t>
      </w:r>
    </w:p>
    <w:p w14:paraId="77AD9FF3" w14:textId="77777777" w:rsidR="00B1066B" w:rsidRPr="008326DA" w:rsidRDefault="00B1066B" w:rsidP="00B1066B">
      <w:pPr>
        <w:pStyle w:val="Heading3"/>
        <w:tabs>
          <w:tab w:val="clear" w:pos="360"/>
          <w:tab w:val="clear" w:pos="891"/>
          <w:tab w:val="clear" w:pos="9360"/>
        </w:tabs>
        <w:rPr>
          <w:rFonts w:ascii="Times New Roman" w:hAnsi="Times New Roman" w:cs="Times New Roman"/>
          <w:b/>
          <w:sz w:val="20"/>
        </w:rPr>
      </w:pPr>
      <w:r w:rsidRPr="008326DA">
        <w:rPr>
          <w:rFonts w:ascii="Times New Roman" w:hAnsi="Times New Roman" w:cs="Times New Roman"/>
          <w:b/>
          <w:sz w:val="20"/>
        </w:rPr>
        <w:t>Golf Board</w:t>
      </w:r>
    </w:p>
    <w:p w14:paraId="5ADE2CBB" w14:textId="77777777" w:rsidR="00B1066B" w:rsidRPr="008326DA" w:rsidRDefault="00B1066B" w:rsidP="00B1066B">
      <w:pPr>
        <w:jc w:val="center"/>
        <w:rPr>
          <w:b/>
          <w:sz w:val="20"/>
          <w:szCs w:val="20"/>
        </w:rPr>
      </w:pPr>
      <w:r w:rsidRPr="008326DA">
        <w:rPr>
          <w:b/>
          <w:sz w:val="20"/>
          <w:szCs w:val="20"/>
        </w:rPr>
        <w:t>(3 YR TERM)</w:t>
      </w:r>
    </w:p>
    <w:p w14:paraId="1866DABA" w14:textId="77777777" w:rsidR="00B1066B" w:rsidRPr="008326DA" w:rsidRDefault="00B1066B" w:rsidP="00B1066B">
      <w:pPr>
        <w:jc w:val="center"/>
        <w:rPr>
          <w:sz w:val="20"/>
          <w:szCs w:val="20"/>
        </w:rPr>
      </w:pPr>
      <w:r w:rsidRPr="008326DA">
        <w:rPr>
          <w:sz w:val="20"/>
          <w:szCs w:val="20"/>
        </w:rPr>
        <w:t>Levi Watson 2024</w:t>
      </w:r>
    </w:p>
    <w:p w14:paraId="3CE1CE6A" w14:textId="77777777" w:rsidR="00B1066B" w:rsidRPr="008326DA" w:rsidRDefault="00B1066B" w:rsidP="00B1066B">
      <w:pPr>
        <w:jc w:val="center"/>
        <w:rPr>
          <w:sz w:val="20"/>
          <w:szCs w:val="20"/>
        </w:rPr>
      </w:pPr>
      <w:r w:rsidRPr="008326DA">
        <w:rPr>
          <w:sz w:val="20"/>
          <w:szCs w:val="20"/>
        </w:rPr>
        <w:t>Ken Elder 2024</w:t>
      </w:r>
    </w:p>
    <w:p w14:paraId="3DB87EDE" w14:textId="77777777" w:rsidR="00B1066B" w:rsidRPr="008326DA" w:rsidRDefault="00B1066B" w:rsidP="00B1066B">
      <w:pPr>
        <w:jc w:val="center"/>
        <w:rPr>
          <w:sz w:val="20"/>
          <w:szCs w:val="20"/>
        </w:rPr>
      </w:pPr>
      <w:r w:rsidRPr="008326DA">
        <w:rPr>
          <w:sz w:val="20"/>
          <w:szCs w:val="20"/>
        </w:rPr>
        <w:t>Jeff Wernsman 2026</w:t>
      </w:r>
    </w:p>
    <w:p w14:paraId="69E7D3A0" w14:textId="77777777" w:rsidR="00B1066B" w:rsidRPr="008326DA" w:rsidRDefault="00B1066B" w:rsidP="00B1066B">
      <w:pPr>
        <w:jc w:val="center"/>
        <w:rPr>
          <w:sz w:val="20"/>
          <w:szCs w:val="20"/>
        </w:rPr>
      </w:pPr>
      <w:r w:rsidRPr="008326DA">
        <w:rPr>
          <w:sz w:val="20"/>
          <w:szCs w:val="20"/>
        </w:rPr>
        <w:t>Matt Faw 2026</w:t>
      </w:r>
    </w:p>
    <w:p w14:paraId="7DAE9E2D" w14:textId="77777777" w:rsidR="00B1066B" w:rsidRPr="008326DA" w:rsidRDefault="00B1066B" w:rsidP="00B1066B">
      <w:pPr>
        <w:jc w:val="center"/>
        <w:rPr>
          <w:bCs/>
          <w:sz w:val="20"/>
          <w:szCs w:val="20"/>
        </w:rPr>
      </w:pPr>
      <w:r w:rsidRPr="008326DA">
        <w:rPr>
          <w:bCs/>
          <w:sz w:val="20"/>
          <w:szCs w:val="20"/>
        </w:rPr>
        <w:t>Doug Snyder 2027</w:t>
      </w:r>
    </w:p>
    <w:p w14:paraId="2EF72A9F" w14:textId="77777777" w:rsidR="00B1066B" w:rsidRPr="008326DA" w:rsidRDefault="00B1066B" w:rsidP="00B1066B">
      <w:pPr>
        <w:jc w:val="center"/>
        <w:rPr>
          <w:bCs/>
          <w:sz w:val="20"/>
          <w:szCs w:val="20"/>
        </w:rPr>
      </w:pPr>
      <w:r w:rsidRPr="008326DA">
        <w:rPr>
          <w:sz w:val="20"/>
          <w:szCs w:val="20"/>
        </w:rPr>
        <w:t>Karen Flanagan 2027</w:t>
      </w:r>
    </w:p>
    <w:p w14:paraId="1656D9BA" w14:textId="77777777" w:rsidR="00B1066B" w:rsidRPr="008326DA" w:rsidRDefault="00B1066B" w:rsidP="00B1066B">
      <w:pPr>
        <w:pStyle w:val="Heading3"/>
        <w:tabs>
          <w:tab w:val="clear" w:pos="360"/>
          <w:tab w:val="clear" w:pos="891"/>
          <w:tab w:val="clear" w:pos="9360"/>
        </w:tabs>
        <w:rPr>
          <w:rFonts w:ascii="Times New Roman" w:hAnsi="Times New Roman" w:cs="Times New Roman"/>
          <w:b/>
          <w:sz w:val="20"/>
        </w:rPr>
      </w:pPr>
      <w:r w:rsidRPr="008326DA">
        <w:rPr>
          <w:rFonts w:ascii="Times New Roman" w:hAnsi="Times New Roman" w:cs="Times New Roman"/>
          <w:b/>
          <w:sz w:val="20"/>
        </w:rPr>
        <w:t>BOARD OF HEALTH</w:t>
      </w:r>
    </w:p>
    <w:p w14:paraId="1CEB7AC8" w14:textId="77777777" w:rsidR="00B1066B" w:rsidRPr="008326DA" w:rsidRDefault="00B1066B" w:rsidP="00B1066B">
      <w:pPr>
        <w:pStyle w:val="Heading3"/>
        <w:tabs>
          <w:tab w:val="clear" w:pos="360"/>
          <w:tab w:val="clear" w:pos="891"/>
          <w:tab w:val="clear" w:pos="9360"/>
        </w:tabs>
        <w:rPr>
          <w:rFonts w:ascii="Times New Roman" w:hAnsi="Times New Roman" w:cs="Times New Roman"/>
          <w:sz w:val="20"/>
          <w:u w:val="none"/>
        </w:rPr>
      </w:pPr>
      <w:r w:rsidRPr="008326DA">
        <w:rPr>
          <w:rFonts w:ascii="Times New Roman" w:hAnsi="Times New Roman" w:cs="Times New Roman"/>
          <w:sz w:val="20"/>
          <w:u w:val="none"/>
        </w:rPr>
        <w:t>John E Koller - Mayor</w:t>
      </w:r>
    </w:p>
    <w:p w14:paraId="10D205B4" w14:textId="77777777" w:rsidR="00B1066B" w:rsidRPr="008326DA" w:rsidRDefault="00B1066B" w:rsidP="00B1066B">
      <w:pPr>
        <w:jc w:val="center"/>
        <w:rPr>
          <w:sz w:val="20"/>
          <w:szCs w:val="20"/>
        </w:rPr>
      </w:pPr>
      <w:r w:rsidRPr="008326DA">
        <w:rPr>
          <w:sz w:val="20"/>
          <w:szCs w:val="20"/>
        </w:rPr>
        <w:t>Chris Middagh - Council President</w:t>
      </w:r>
    </w:p>
    <w:p w14:paraId="643182F6" w14:textId="77777777" w:rsidR="00B1066B" w:rsidRPr="008326DA" w:rsidRDefault="00B1066B" w:rsidP="00B1066B">
      <w:pPr>
        <w:jc w:val="center"/>
        <w:rPr>
          <w:sz w:val="20"/>
          <w:szCs w:val="20"/>
        </w:rPr>
      </w:pPr>
      <w:r w:rsidRPr="008326DA">
        <w:rPr>
          <w:sz w:val="20"/>
          <w:szCs w:val="20"/>
        </w:rPr>
        <w:t>Cherl Mues - APRN</w:t>
      </w:r>
    </w:p>
    <w:p w14:paraId="5A79F686" w14:textId="77777777" w:rsidR="00B1066B" w:rsidRPr="008326DA" w:rsidRDefault="00B1066B" w:rsidP="00B1066B">
      <w:pPr>
        <w:jc w:val="center"/>
        <w:rPr>
          <w:sz w:val="20"/>
          <w:szCs w:val="20"/>
        </w:rPr>
      </w:pPr>
      <w:r w:rsidRPr="008326DA">
        <w:rPr>
          <w:sz w:val="20"/>
          <w:szCs w:val="20"/>
        </w:rPr>
        <w:t>Doug Brown - Sheriff</w:t>
      </w:r>
    </w:p>
    <w:p w14:paraId="7BB96EB9" w14:textId="77777777" w:rsidR="00B1066B" w:rsidRPr="008326DA" w:rsidRDefault="00B1066B" w:rsidP="00B1066B">
      <w:pPr>
        <w:pStyle w:val="Heading3"/>
        <w:tabs>
          <w:tab w:val="clear" w:pos="360"/>
          <w:tab w:val="clear" w:pos="891"/>
          <w:tab w:val="clear" w:pos="9360"/>
        </w:tabs>
        <w:rPr>
          <w:rFonts w:ascii="Times New Roman" w:hAnsi="Times New Roman" w:cs="Times New Roman"/>
          <w:sz w:val="20"/>
        </w:rPr>
      </w:pPr>
      <w:r w:rsidRPr="008326DA">
        <w:rPr>
          <w:rFonts w:ascii="Times New Roman" w:hAnsi="Times New Roman" w:cs="Times New Roman"/>
          <w:b/>
          <w:sz w:val="20"/>
        </w:rPr>
        <w:t>EMERGENCY MANAGEMENT DIRECTOR</w:t>
      </w:r>
    </w:p>
    <w:p w14:paraId="13D99809" w14:textId="77777777" w:rsidR="00B1066B" w:rsidRPr="008326DA" w:rsidRDefault="00B1066B" w:rsidP="00B1066B">
      <w:pPr>
        <w:jc w:val="center"/>
        <w:rPr>
          <w:sz w:val="20"/>
          <w:szCs w:val="20"/>
        </w:rPr>
      </w:pPr>
      <w:r w:rsidRPr="008326DA">
        <w:rPr>
          <w:sz w:val="20"/>
          <w:szCs w:val="20"/>
        </w:rPr>
        <w:t>Furnas County Emergency Mgmt</w:t>
      </w:r>
    </w:p>
    <w:p w14:paraId="1DAA493E" w14:textId="77777777" w:rsidR="00B1066B" w:rsidRPr="008326DA" w:rsidRDefault="00B1066B" w:rsidP="00B1066B">
      <w:pPr>
        <w:jc w:val="center"/>
        <w:rPr>
          <w:sz w:val="20"/>
          <w:szCs w:val="20"/>
        </w:rPr>
      </w:pPr>
      <w:r w:rsidRPr="008326DA">
        <w:rPr>
          <w:sz w:val="20"/>
          <w:szCs w:val="20"/>
        </w:rPr>
        <w:t>Liaison – Todd Monie</w:t>
      </w:r>
    </w:p>
    <w:p w14:paraId="33475B48" w14:textId="77777777" w:rsidR="00B1066B" w:rsidRPr="008326DA" w:rsidRDefault="00B1066B" w:rsidP="00B1066B">
      <w:pPr>
        <w:jc w:val="center"/>
        <w:rPr>
          <w:b/>
          <w:sz w:val="20"/>
          <w:szCs w:val="20"/>
          <w:u w:val="single"/>
        </w:rPr>
      </w:pPr>
      <w:r w:rsidRPr="008326DA">
        <w:rPr>
          <w:b/>
          <w:sz w:val="20"/>
          <w:szCs w:val="20"/>
          <w:u w:val="single"/>
        </w:rPr>
        <w:t>FURNAS COUNTY LAW ENFORCEMENT ADVISORY COMMITTEE</w:t>
      </w:r>
    </w:p>
    <w:p w14:paraId="5385977F" w14:textId="77777777" w:rsidR="00B1066B" w:rsidRPr="008326DA" w:rsidRDefault="00B1066B" w:rsidP="00B1066B">
      <w:pPr>
        <w:jc w:val="center"/>
        <w:rPr>
          <w:sz w:val="20"/>
          <w:szCs w:val="20"/>
        </w:rPr>
      </w:pPr>
      <w:r w:rsidRPr="008326DA">
        <w:rPr>
          <w:b/>
          <w:sz w:val="20"/>
          <w:szCs w:val="20"/>
          <w:u w:val="single"/>
        </w:rPr>
        <w:t>REPRESENTATIVE</w:t>
      </w:r>
    </w:p>
    <w:p w14:paraId="4711C1C5" w14:textId="77777777" w:rsidR="00B1066B" w:rsidRPr="009D62D0" w:rsidRDefault="00B1066B" w:rsidP="00B1066B">
      <w:pPr>
        <w:jc w:val="center"/>
      </w:pPr>
      <w:r w:rsidRPr="008326DA">
        <w:rPr>
          <w:sz w:val="20"/>
          <w:szCs w:val="20"/>
        </w:rPr>
        <w:t>Chris Middagh</w:t>
      </w:r>
      <w:bookmarkEnd w:id="4"/>
    </w:p>
    <w:p w14:paraId="56565B57" w14:textId="05924932" w:rsidR="000448B9" w:rsidRDefault="000448B9" w:rsidP="000448B9">
      <w:pPr>
        <w:tabs>
          <w:tab w:val="left" w:pos="360"/>
          <w:tab w:val="left" w:pos="900"/>
          <w:tab w:val="right" w:pos="8640"/>
        </w:tabs>
        <w:jc w:val="both"/>
      </w:pPr>
      <w:r>
        <w:t xml:space="preserve">Motion by </w:t>
      </w:r>
      <w:r w:rsidR="00B1066B">
        <w:t>Councilman Middagh</w:t>
      </w:r>
      <w:r w:rsidR="0062584F">
        <w:t xml:space="preserve"> </w:t>
      </w:r>
      <w:r>
        <w:t xml:space="preserve">and seconded by Councilman </w:t>
      </w:r>
      <w:r w:rsidR="0062584F">
        <w:t xml:space="preserve">tenBensel to </w:t>
      </w:r>
      <w:r>
        <w:t>accept the appointments as suggested.  Roll call vote on the motion was as follows:</w:t>
      </w:r>
    </w:p>
    <w:p w14:paraId="3CA3C088" w14:textId="3AF2F3BA" w:rsidR="000448B9" w:rsidRDefault="000448B9" w:rsidP="000448B9">
      <w:pPr>
        <w:tabs>
          <w:tab w:val="left" w:pos="360"/>
          <w:tab w:val="left" w:pos="1071"/>
          <w:tab w:val="right" w:pos="9018"/>
        </w:tabs>
        <w:jc w:val="both"/>
      </w:pPr>
      <w:r>
        <w:rPr>
          <w:color w:val="FF0000"/>
        </w:rPr>
        <w:tab/>
      </w:r>
      <w:r>
        <w:t xml:space="preserve">Ayes:  </w:t>
      </w:r>
      <w:r w:rsidR="00B1066B">
        <w:t>Monie, Middagh, Paulsen, tenBensel, Kreutzer</w:t>
      </w:r>
    </w:p>
    <w:p w14:paraId="711E0462" w14:textId="77777777" w:rsidR="000448B9" w:rsidRDefault="000448B9" w:rsidP="000448B9">
      <w:pPr>
        <w:tabs>
          <w:tab w:val="left" w:pos="360"/>
          <w:tab w:val="left" w:pos="1071"/>
          <w:tab w:val="right" w:pos="9018"/>
        </w:tabs>
        <w:jc w:val="both"/>
      </w:pPr>
      <w:r>
        <w:tab/>
        <w:t xml:space="preserve">Nays:  None   </w:t>
      </w:r>
    </w:p>
    <w:p w14:paraId="279B21C8" w14:textId="166C514A" w:rsidR="000448B9" w:rsidRDefault="000448B9" w:rsidP="000448B9">
      <w:pPr>
        <w:tabs>
          <w:tab w:val="left" w:pos="360"/>
          <w:tab w:val="left" w:pos="1071"/>
          <w:tab w:val="right" w:pos="9018"/>
        </w:tabs>
        <w:jc w:val="both"/>
      </w:pPr>
      <w:r>
        <w:tab/>
        <w:t xml:space="preserve">Abstain:  </w:t>
      </w:r>
    </w:p>
    <w:p w14:paraId="54773C74" w14:textId="15FC05A2" w:rsidR="008326DA" w:rsidRDefault="008326DA" w:rsidP="000448B9">
      <w:pPr>
        <w:tabs>
          <w:tab w:val="left" w:pos="360"/>
          <w:tab w:val="left" w:pos="1071"/>
          <w:tab w:val="right" w:pos="9018"/>
        </w:tabs>
        <w:jc w:val="both"/>
      </w:pPr>
      <w:r>
        <w:tab/>
      </w:r>
      <w:r w:rsidRPr="00D33D15">
        <w:rPr>
          <w:bCs/>
        </w:rPr>
        <w:t xml:space="preserve">Absent and Not Voting:  </w:t>
      </w:r>
      <w:r>
        <w:rPr>
          <w:bCs/>
        </w:rPr>
        <w:t>Carpenter</w:t>
      </w:r>
    </w:p>
    <w:p w14:paraId="056BCB01" w14:textId="77777777" w:rsidR="000448B9" w:rsidRDefault="000448B9" w:rsidP="000448B9">
      <w:pPr>
        <w:tabs>
          <w:tab w:val="left" w:pos="330"/>
          <w:tab w:val="left" w:pos="360"/>
          <w:tab w:val="left" w:pos="5760"/>
        </w:tabs>
        <w:jc w:val="both"/>
      </w:pPr>
      <w:r>
        <w:tab/>
        <w:t>The Mayor declared the motion carried.</w:t>
      </w:r>
    </w:p>
    <w:p w14:paraId="00515B59" w14:textId="673053F2" w:rsidR="00D33D15" w:rsidRPr="00D33D15" w:rsidRDefault="00D33D15" w:rsidP="00D33D15">
      <w:pPr>
        <w:tabs>
          <w:tab w:val="left" w:pos="300"/>
          <w:tab w:val="left" w:pos="360"/>
          <w:tab w:val="left" w:pos="5760"/>
        </w:tabs>
        <w:jc w:val="both"/>
        <w:rPr>
          <w:b/>
        </w:rPr>
      </w:pPr>
      <w:r w:rsidRPr="00D33D15">
        <w:rPr>
          <w:b/>
        </w:rPr>
        <w:t xml:space="preserve">   </w:t>
      </w:r>
      <w:r w:rsidRPr="00D33D15">
        <w:rPr>
          <w:b/>
        </w:rPr>
        <w:tab/>
      </w:r>
      <w:r w:rsidRPr="00D33D15">
        <w:rPr>
          <w:b/>
        </w:rPr>
        <w:tab/>
      </w:r>
    </w:p>
    <w:p w14:paraId="7F754311" w14:textId="21B8C4FE" w:rsidR="007F7A77" w:rsidRPr="00D33D15" w:rsidRDefault="00E5183A" w:rsidP="007F7A77">
      <w:pPr>
        <w:tabs>
          <w:tab w:val="left" w:pos="300"/>
          <w:tab w:val="left" w:pos="360"/>
          <w:tab w:val="left" w:pos="5760"/>
        </w:tabs>
        <w:jc w:val="both"/>
        <w:rPr>
          <w:b/>
        </w:rPr>
      </w:pPr>
      <w:r>
        <w:rPr>
          <w:b/>
        </w:rPr>
        <w:tab/>
      </w:r>
      <w:r w:rsidR="007F7A77">
        <w:rPr>
          <w:bCs/>
        </w:rPr>
        <w:t xml:space="preserve">Motion by Councilman </w:t>
      </w:r>
      <w:r w:rsidR="0062584F">
        <w:rPr>
          <w:bCs/>
        </w:rPr>
        <w:t xml:space="preserve">Middagh </w:t>
      </w:r>
      <w:r w:rsidR="007F7A77">
        <w:rPr>
          <w:bCs/>
        </w:rPr>
        <w:t xml:space="preserve">and second by Councilman </w:t>
      </w:r>
      <w:r w:rsidR="0062584F">
        <w:rPr>
          <w:bCs/>
        </w:rPr>
        <w:t xml:space="preserve">Kreutzer </w:t>
      </w:r>
      <w:r w:rsidR="007F7A77">
        <w:rPr>
          <w:bCs/>
        </w:rPr>
        <w:t xml:space="preserve">to approve the </w:t>
      </w:r>
      <w:r w:rsidR="00FD44E0">
        <w:rPr>
          <w:bCs/>
        </w:rPr>
        <w:t>eco</w:t>
      </w:r>
      <w:r w:rsidR="00193F47">
        <w:rPr>
          <w:bCs/>
        </w:rPr>
        <w:t xml:space="preserve">-loan to Local Roots Floral &amp; Gifts for </w:t>
      </w:r>
      <w:r w:rsidR="008326DA">
        <w:rPr>
          <w:bCs/>
        </w:rPr>
        <w:t>claim #</w:t>
      </w:r>
      <w:r w:rsidR="007968FE">
        <w:rPr>
          <w:bCs/>
        </w:rPr>
        <w:t xml:space="preserve">100250 for </w:t>
      </w:r>
      <w:r w:rsidR="00193F47">
        <w:rPr>
          <w:bCs/>
        </w:rPr>
        <w:t>$35,000</w:t>
      </w:r>
      <w:r w:rsidR="001B5AB7">
        <w:rPr>
          <w:bCs/>
        </w:rPr>
        <w:t xml:space="preserve"> for a </w:t>
      </w:r>
      <w:r w:rsidR="008326DA">
        <w:rPr>
          <w:bCs/>
        </w:rPr>
        <w:t>7-year</w:t>
      </w:r>
      <w:r w:rsidR="001B5AB7">
        <w:rPr>
          <w:bCs/>
        </w:rPr>
        <w:t xml:space="preserve"> loan</w:t>
      </w:r>
      <w:r w:rsidR="007968FE">
        <w:rPr>
          <w:bCs/>
        </w:rPr>
        <w:t>.</w:t>
      </w:r>
    </w:p>
    <w:p w14:paraId="5E5FF106" w14:textId="156E6B45" w:rsidR="007F7A77" w:rsidRPr="00D33D15" w:rsidRDefault="007F7A77" w:rsidP="007F7A77">
      <w:pPr>
        <w:tabs>
          <w:tab w:val="left" w:pos="300"/>
          <w:tab w:val="left" w:pos="360"/>
          <w:tab w:val="left" w:pos="5760"/>
        </w:tabs>
        <w:jc w:val="both"/>
        <w:rPr>
          <w:bCs/>
        </w:rPr>
      </w:pPr>
      <w:r w:rsidRPr="00D33D15">
        <w:rPr>
          <w:b/>
        </w:rPr>
        <w:tab/>
        <w:t xml:space="preserve">  </w:t>
      </w:r>
      <w:r w:rsidRPr="00D33D15">
        <w:rPr>
          <w:bCs/>
        </w:rPr>
        <w:t>Roll call vote on the motion was as follows:</w:t>
      </w:r>
    </w:p>
    <w:p w14:paraId="3685ADB9" w14:textId="2756E8C4" w:rsidR="007F7A77" w:rsidRPr="00D33D15" w:rsidRDefault="007F7A77" w:rsidP="007F7A77">
      <w:pPr>
        <w:tabs>
          <w:tab w:val="left" w:pos="300"/>
          <w:tab w:val="left" w:pos="360"/>
          <w:tab w:val="left" w:pos="5760"/>
        </w:tabs>
        <w:jc w:val="both"/>
        <w:rPr>
          <w:bCs/>
        </w:rPr>
      </w:pPr>
      <w:r w:rsidRPr="00D33D15">
        <w:rPr>
          <w:bCs/>
        </w:rPr>
        <w:tab/>
        <w:t xml:space="preserve">Ayes:  </w:t>
      </w:r>
      <w:r w:rsidR="007968FE">
        <w:rPr>
          <w:bCs/>
        </w:rPr>
        <w:t>tenBensel, Monie, Paulsen, Kreutzer, Middagh</w:t>
      </w:r>
    </w:p>
    <w:p w14:paraId="41665F89" w14:textId="77777777" w:rsidR="007F7A77" w:rsidRPr="00D33D15" w:rsidRDefault="007F7A77" w:rsidP="007F7A77">
      <w:pPr>
        <w:tabs>
          <w:tab w:val="left" w:pos="300"/>
          <w:tab w:val="left" w:pos="360"/>
          <w:tab w:val="left" w:pos="5760"/>
        </w:tabs>
        <w:jc w:val="both"/>
        <w:rPr>
          <w:bCs/>
        </w:rPr>
      </w:pPr>
      <w:r w:rsidRPr="00D33D15">
        <w:rPr>
          <w:bCs/>
        </w:rPr>
        <w:tab/>
        <w:t>Nays:  None</w:t>
      </w:r>
    </w:p>
    <w:p w14:paraId="0F6BCFA2" w14:textId="1C705057" w:rsidR="007F7A77" w:rsidRPr="00D33D15" w:rsidRDefault="007F7A77" w:rsidP="007F7A77">
      <w:pPr>
        <w:tabs>
          <w:tab w:val="left" w:pos="300"/>
          <w:tab w:val="left" w:pos="360"/>
          <w:tab w:val="left" w:pos="5760"/>
        </w:tabs>
        <w:jc w:val="both"/>
        <w:rPr>
          <w:bCs/>
        </w:rPr>
      </w:pPr>
      <w:r w:rsidRPr="00D33D15">
        <w:rPr>
          <w:bCs/>
        </w:rPr>
        <w:tab/>
        <w:t xml:space="preserve">Absent and Not Voting:  </w:t>
      </w:r>
      <w:r w:rsidR="007968FE">
        <w:rPr>
          <w:bCs/>
        </w:rPr>
        <w:t>Carpenter</w:t>
      </w:r>
    </w:p>
    <w:p w14:paraId="36092A8E" w14:textId="77777777" w:rsidR="007F7A77" w:rsidRDefault="007F7A77" w:rsidP="007F7A77">
      <w:pPr>
        <w:tabs>
          <w:tab w:val="left" w:pos="300"/>
          <w:tab w:val="left" w:pos="360"/>
          <w:tab w:val="left" w:pos="5760"/>
        </w:tabs>
        <w:jc w:val="both"/>
        <w:rPr>
          <w:bCs/>
        </w:rPr>
      </w:pPr>
      <w:r w:rsidRPr="00D33D15">
        <w:rPr>
          <w:bCs/>
        </w:rPr>
        <w:tab/>
        <w:t>The Mayor declared the motion carried.</w:t>
      </w:r>
    </w:p>
    <w:p w14:paraId="7EAB0358" w14:textId="77777777" w:rsidR="00326170" w:rsidRPr="00326170" w:rsidRDefault="00326170" w:rsidP="00326170">
      <w:pPr>
        <w:tabs>
          <w:tab w:val="left" w:pos="300"/>
          <w:tab w:val="left" w:pos="360"/>
          <w:tab w:val="left" w:pos="5760"/>
        </w:tabs>
        <w:jc w:val="both"/>
        <w:rPr>
          <w:bCs/>
        </w:rPr>
      </w:pPr>
    </w:p>
    <w:bookmarkEnd w:id="3"/>
    <w:p w14:paraId="43FD4D82" w14:textId="5A0B15B4" w:rsidR="00B25835" w:rsidRPr="00B25835" w:rsidRDefault="003F7287" w:rsidP="007968FE">
      <w:pPr>
        <w:tabs>
          <w:tab w:val="left" w:pos="300"/>
          <w:tab w:val="left" w:pos="360"/>
          <w:tab w:val="left" w:pos="5760"/>
        </w:tabs>
        <w:jc w:val="both"/>
        <w:rPr>
          <w:bCs/>
        </w:rPr>
      </w:pPr>
      <w:r>
        <w:rPr>
          <w:bCs/>
        </w:rPr>
        <w:t xml:space="preserve">. </w:t>
      </w:r>
      <w:r w:rsidR="00101ACA" w:rsidRPr="002B3EB0">
        <w:rPr>
          <w:b/>
        </w:rPr>
        <w:t>ELECTED OFFICIAL COMMENTS.</w:t>
      </w:r>
      <w:r w:rsidR="006979DA">
        <w:rPr>
          <w:b/>
        </w:rPr>
        <w:t xml:space="preserve">  </w:t>
      </w:r>
      <w:bookmarkStart w:id="6" w:name="_Hlk514785352"/>
    </w:p>
    <w:p w14:paraId="6F41866D" w14:textId="4FE75C30"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w:t>
      </w:r>
      <w:r w:rsidR="00645895" w:rsidRPr="002B3EB0">
        <w:t>was adjourned</w:t>
      </w:r>
      <w:r w:rsidR="00A4261C" w:rsidRPr="002B3EB0">
        <w:t xml:space="preserve"> by unanimous consent</w:t>
      </w:r>
      <w:r w:rsidR="008E687B">
        <w:t>:</w:t>
      </w:r>
      <w:r w:rsidR="00CE533E">
        <w:t xml:space="preserve"> </w:t>
      </w:r>
      <w:r w:rsidR="001B5FDE">
        <w:t>8:47</w:t>
      </w:r>
      <w:r w:rsidR="00445231">
        <w:t xml:space="preserve"> </w:t>
      </w:r>
      <w:r w:rsidR="001B33A7">
        <w:t>p.</w:t>
      </w:r>
      <w:r w:rsidR="00A4261C" w:rsidRPr="002B3EB0">
        <w:t>m</w:t>
      </w:r>
      <w:bookmarkEnd w:id="6"/>
      <w:r w:rsidR="00A4261C" w:rsidRPr="002B3EB0">
        <w:t>.</w:t>
      </w:r>
    </w:p>
    <w:p w14:paraId="3FCEF15E" w14:textId="2E5B8693"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BF161E">
        <w:t>13</w:t>
      </w:r>
      <w:r w:rsidR="00D05630">
        <w:t>,</w:t>
      </w:r>
      <w:r w:rsidR="00F74B0B" w:rsidRPr="002B3EB0">
        <w:t xml:space="preserve"> 20</w:t>
      </w:r>
      <w:r w:rsidR="008E687B">
        <w:t>2</w:t>
      </w:r>
      <w:r w:rsidR="00BF161E">
        <w:t>2</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4BD213CA" w:rsidR="00827BA8" w:rsidRDefault="00827BA8" w:rsidP="00827BA8">
      <w:pPr>
        <w:tabs>
          <w:tab w:val="left" w:pos="351"/>
          <w:tab w:val="left" w:pos="711"/>
        </w:tabs>
        <w:jc w:val="both"/>
      </w:pPr>
    </w:p>
    <w:p w14:paraId="554DF7FC" w14:textId="77777777" w:rsidR="00645895" w:rsidRPr="002B3EB0" w:rsidRDefault="00645895"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633DB32C" w:rsidR="00295045" w:rsidRPr="002B3EB0" w:rsidRDefault="00827BA8" w:rsidP="00BE503D">
      <w:pPr>
        <w:tabs>
          <w:tab w:val="left" w:pos="360"/>
          <w:tab w:val="left" w:pos="711"/>
          <w:tab w:val="left" w:pos="5580"/>
        </w:tabs>
        <w:jc w:val="both"/>
      </w:pPr>
      <w:r w:rsidRPr="002B3EB0">
        <w:tab/>
      </w:r>
      <w:r w:rsidRPr="002B3EB0">
        <w:tab/>
      </w:r>
      <w:r w:rsidRPr="002B3EB0">
        <w:tab/>
      </w:r>
      <w:r w:rsidR="00EF24E4">
        <w:t>Donna Tannahill City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9AE0" w14:textId="77777777" w:rsidR="00495D67" w:rsidRDefault="00495D67" w:rsidP="008535A8">
      <w:r>
        <w:separator/>
      </w:r>
    </w:p>
  </w:endnote>
  <w:endnote w:type="continuationSeparator" w:id="0">
    <w:p w14:paraId="340B1D1B" w14:textId="77777777" w:rsidR="00495D67" w:rsidRDefault="00495D67" w:rsidP="008535A8">
      <w:r>
        <w:continuationSeparator/>
      </w:r>
    </w:p>
  </w:endnote>
  <w:endnote w:type="continuationNotice" w:id="1">
    <w:p w14:paraId="2707C0DE" w14:textId="77777777" w:rsidR="00495D67" w:rsidRDefault="00495D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ED64EF" w:rsidRPr="00AE0550" w:rsidRDefault="00ED64EF">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ED64EF" w:rsidRDefault="00ED64EF"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24D89" w14:textId="77777777" w:rsidR="00495D67" w:rsidRDefault="00495D67" w:rsidP="008535A8">
      <w:r>
        <w:separator/>
      </w:r>
    </w:p>
  </w:footnote>
  <w:footnote w:type="continuationSeparator" w:id="0">
    <w:p w14:paraId="1A4D65BB" w14:textId="77777777" w:rsidR="00495D67" w:rsidRDefault="00495D67" w:rsidP="008535A8">
      <w:r>
        <w:continuationSeparator/>
      </w:r>
    </w:p>
  </w:footnote>
  <w:footnote w:type="continuationNotice" w:id="1">
    <w:p w14:paraId="28FDF7F7" w14:textId="77777777" w:rsidR="00495D67" w:rsidRDefault="00495D6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45" type="#_x0000_t75" style="width:11.15pt;height:11.15pt" o:bullet="t">
        <v:imagedata r:id="rId1" o:title="mso32"/>
      </v:shape>
    </w:pict>
  </w:numPicBullet>
  <w:abstractNum w:abstractNumId="0"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4"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5"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6"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4"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6"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9010487">
    <w:abstractNumId w:val="16"/>
  </w:num>
  <w:num w:numId="2" w16cid:durableId="1034618967">
    <w:abstractNumId w:val="32"/>
  </w:num>
  <w:num w:numId="3" w16cid:durableId="1749812270">
    <w:abstractNumId w:val="11"/>
  </w:num>
  <w:num w:numId="4" w16cid:durableId="855118760">
    <w:abstractNumId w:val="4"/>
  </w:num>
  <w:num w:numId="5" w16cid:durableId="1870214173">
    <w:abstractNumId w:val="22"/>
  </w:num>
  <w:num w:numId="6" w16cid:durableId="1119370799">
    <w:abstractNumId w:val="18"/>
  </w:num>
  <w:num w:numId="7" w16cid:durableId="1557887149">
    <w:abstractNumId w:val="15"/>
  </w:num>
  <w:num w:numId="8" w16cid:durableId="623275088">
    <w:abstractNumId w:val="19"/>
  </w:num>
  <w:num w:numId="9" w16cid:durableId="210044072">
    <w:abstractNumId w:val="27"/>
  </w:num>
  <w:num w:numId="10" w16cid:durableId="584609149">
    <w:abstractNumId w:val="2"/>
  </w:num>
  <w:num w:numId="11" w16cid:durableId="198015503">
    <w:abstractNumId w:val="12"/>
  </w:num>
  <w:num w:numId="12" w16cid:durableId="566647164">
    <w:abstractNumId w:val="26"/>
  </w:num>
  <w:num w:numId="13" w16cid:durableId="737899908">
    <w:abstractNumId w:val="23"/>
  </w:num>
  <w:num w:numId="14" w16cid:durableId="789858516">
    <w:abstractNumId w:val="8"/>
  </w:num>
  <w:num w:numId="15" w16cid:durableId="637153266">
    <w:abstractNumId w:val="7"/>
  </w:num>
  <w:num w:numId="16" w16cid:durableId="1509321667">
    <w:abstractNumId w:val="24"/>
  </w:num>
  <w:num w:numId="17" w16cid:durableId="1347634116">
    <w:abstractNumId w:val="14"/>
  </w:num>
  <w:num w:numId="18" w16cid:durableId="1625848099">
    <w:abstractNumId w:val="3"/>
  </w:num>
  <w:num w:numId="19" w16cid:durableId="1828981245">
    <w:abstractNumId w:val="21"/>
  </w:num>
  <w:num w:numId="20" w16cid:durableId="2008359056">
    <w:abstractNumId w:val="1"/>
  </w:num>
  <w:num w:numId="21" w16cid:durableId="328944529">
    <w:abstractNumId w:val="20"/>
  </w:num>
  <w:num w:numId="22" w16cid:durableId="2029137218">
    <w:abstractNumId w:val="13"/>
  </w:num>
  <w:num w:numId="23" w16cid:durableId="206334324">
    <w:abstractNumId w:val="10"/>
  </w:num>
  <w:num w:numId="24" w16cid:durableId="217521977">
    <w:abstractNumId w:val="30"/>
  </w:num>
  <w:num w:numId="25" w16cid:durableId="255284512">
    <w:abstractNumId w:val="31"/>
  </w:num>
  <w:num w:numId="26" w16cid:durableId="348604792">
    <w:abstractNumId w:val="29"/>
  </w:num>
  <w:num w:numId="27" w16cid:durableId="1934632763">
    <w:abstractNumId w:val="5"/>
  </w:num>
  <w:num w:numId="28" w16cid:durableId="872117336">
    <w:abstractNumId w:val="6"/>
  </w:num>
  <w:num w:numId="29" w16cid:durableId="795877515">
    <w:abstractNumId w:val="0"/>
  </w:num>
  <w:num w:numId="30" w16cid:durableId="127490217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72427022">
    <w:abstractNumId w:val="28"/>
  </w:num>
  <w:num w:numId="32" w16cid:durableId="1805155780">
    <w:abstractNumId w:val="17"/>
  </w:num>
  <w:num w:numId="33" w16cid:durableId="68186041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D4C"/>
    <w:rsid w:val="00034EE4"/>
    <w:rsid w:val="0003570D"/>
    <w:rsid w:val="00036326"/>
    <w:rsid w:val="0003655E"/>
    <w:rsid w:val="00036F26"/>
    <w:rsid w:val="000375B1"/>
    <w:rsid w:val="000401BB"/>
    <w:rsid w:val="0004053B"/>
    <w:rsid w:val="00040F78"/>
    <w:rsid w:val="000428AE"/>
    <w:rsid w:val="00042EC2"/>
    <w:rsid w:val="000433EE"/>
    <w:rsid w:val="0004467E"/>
    <w:rsid w:val="000448B7"/>
    <w:rsid w:val="000448B9"/>
    <w:rsid w:val="00044B1B"/>
    <w:rsid w:val="0004581F"/>
    <w:rsid w:val="00045A90"/>
    <w:rsid w:val="00046EC6"/>
    <w:rsid w:val="00050EDB"/>
    <w:rsid w:val="000512D7"/>
    <w:rsid w:val="00053369"/>
    <w:rsid w:val="000551AF"/>
    <w:rsid w:val="0005529B"/>
    <w:rsid w:val="000552B6"/>
    <w:rsid w:val="0006044D"/>
    <w:rsid w:val="000609E0"/>
    <w:rsid w:val="00061198"/>
    <w:rsid w:val="00062E4E"/>
    <w:rsid w:val="0006373C"/>
    <w:rsid w:val="00063B4D"/>
    <w:rsid w:val="00064D7D"/>
    <w:rsid w:val="00064DFA"/>
    <w:rsid w:val="00065291"/>
    <w:rsid w:val="00066DF6"/>
    <w:rsid w:val="00067C55"/>
    <w:rsid w:val="000733D6"/>
    <w:rsid w:val="00073647"/>
    <w:rsid w:val="00073E5D"/>
    <w:rsid w:val="00073EF8"/>
    <w:rsid w:val="0007444F"/>
    <w:rsid w:val="00077884"/>
    <w:rsid w:val="00077DA4"/>
    <w:rsid w:val="0008002A"/>
    <w:rsid w:val="0008003F"/>
    <w:rsid w:val="000806F7"/>
    <w:rsid w:val="00081907"/>
    <w:rsid w:val="00081AB9"/>
    <w:rsid w:val="000834AF"/>
    <w:rsid w:val="000839DD"/>
    <w:rsid w:val="000847FD"/>
    <w:rsid w:val="000851B0"/>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B95"/>
    <w:rsid w:val="000A672B"/>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2C6E"/>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4DE9"/>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4126"/>
    <w:rsid w:val="00185891"/>
    <w:rsid w:val="00185D92"/>
    <w:rsid w:val="00186438"/>
    <w:rsid w:val="00187934"/>
    <w:rsid w:val="0019060B"/>
    <w:rsid w:val="0019198B"/>
    <w:rsid w:val="00193175"/>
    <w:rsid w:val="0019387F"/>
    <w:rsid w:val="00193F47"/>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569"/>
    <w:rsid w:val="001B1B53"/>
    <w:rsid w:val="001B2BA1"/>
    <w:rsid w:val="001B3396"/>
    <w:rsid w:val="001B33A7"/>
    <w:rsid w:val="001B463D"/>
    <w:rsid w:val="001B4EA9"/>
    <w:rsid w:val="001B5AB7"/>
    <w:rsid w:val="001B5FDE"/>
    <w:rsid w:val="001B74BC"/>
    <w:rsid w:val="001B7AEE"/>
    <w:rsid w:val="001B7AF7"/>
    <w:rsid w:val="001C17F5"/>
    <w:rsid w:val="001C3D2C"/>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324"/>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C0645"/>
    <w:rsid w:val="002C0BA1"/>
    <w:rsid w:val="002C1654"/>
    <w:rsid w:val="002C2410"/>
    <w:rsid w:val="002C256F"/>
    <w:rsid w:val="002C313D"/>
    <w:rsid w:val="002C35CB"/>
    <w:rsid w:val="002C432D"/>
    <w:rsid w:val="002C4354"/>
    <w:rsid w:val="002C559F"/>
    <w:rsid w:val="002C5EE2"/>
    <w:rsid w:val="002C6BC2"/>
    <w:rsid w:val="002C74D6"/>
    <w:rsid w:val="002D210F"/>
    <w:rsid w:val="002D4C0B"/>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4D6"/>
    <w:rsid w:val="003168F8"/>
    <w:rsid w:val="003171B5"/>
    <w:rsid w:val="003178F5"/>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3B4A"/>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4D8"/>
    <w:rsid w:val="00346BD3"/>
    <w:rsid w:val="00347188"/>
    <w:rsid w:val="00347282"/>
    <w:rsid w:val="00350022"/>
    <w:rsid w:val="00351A02"/>
    <w:rsid w:val="00352783"/>
    <w:rsid w:val="00352DB6"/>
    <w:rsid w:val="0035301A"/>
    <w:rsid w:val="00353702"/>
    <w:rsid w:val="0035393A"/>
    <w:rsid w:val="003540EB"/>
    <w:rsid w:val="003545D9"/>
    <w:rsid w:val="00354E8D"/>
    <w:rsid w:val="00354FC2"/>
    <w:rsid w:val="003559FB"/>
    <w:rsid w:val="00355AE8"/>
    <w:rsid w:val="00356171"/>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CE6"/>
    <w:rsid w:val="0039781F"/>
    <w:rsid w:val="003A00FE"/>
    <w:rsid w:val="003A186E"/>
    <w:rsid w:val="003A224F"/>
    <w:rsid w:val="003A26E6"/>
    <w:rsid w:val="003A27CA"/>
    <w:rsid w:val="003A295E"/>
    <w:rsid w:val="003A40AA"/>
    <w:rsid w:val="003A4103"/>
    <w:rsid w:val="003A4602"/>
    <w:rsid w:val="003A6267"/>
    <w:rsid w:val="003A67EA"/>
    <w:rsid w:val="003A7976"/>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025"/>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1C6"/>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265"/>
    <w:rsid w:val="00483B06"/>
    <w:rsid w:val="0048421B"/>
    <w:rsid w:val="00484A9B"/>
    <w:rsid w:val="00484BC3"/>
    <w:rsid w:val="00486AC1"/>
    <w:rsid w:val="00487394"/>
    <w:rsid w:val="00487D1F"/>
    <w:rsid w:val="00490098"/>
    <w:rsid w:val="004904CA"/>
    <w:rsid w:val="004915D9"/>
    <w:rsid w:val="00491F85"/>
    <w:rsid w:val="004923BD"/>
    <w:rsid w:val="00494E21"/>
    <w:rsid w:val="004954FB"/>
    <w:rsid w:val="0049570E"/>
    <w:rsid w:val="00495D67"/>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A7D"/>
    <w:rsid w:val="004C76B1"/>
    <w:rsid w:val="004C7CF0"/>
    <w:rsid w:val="004D1167"/>
    <w:rsid w:val="004D16EB"/>
    <w:rsid w:val="004D1B11"/>
    <w:rsid w:val="004D1FC7"/>
    <w:rsid w:val="004D31D1"/>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2AA"/>
    <w:rsid w:val="004F3587"/>
    <w:rsid w:val="004F42BF"/>
    <w:rsid w:val="004F54C1"/>
    <w:rsid w:val="004F5A21"/>
    <w:rsid w:val="004F5A71"/>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317"/>
    <w:rsid w:val="005415D5"/>
    <w:rsid w:val="005419D8"/>
    <w:rsid w:val="00541F38"/>
    <w:rsid w:val="00542EB8"/>
    <w:rsid w:val="00543869"/>
    <w:rsid w:val="005444D6"/>
    <w:rsid w:val="0054461E"/>
    <w:rsid w:val="00544AF6"/>
    <w:rsid w:val="00544CE8"/>
    <w:rsid w:val="0054573E"/>
    <w:rsid w:val="0054685A"/>
    <w:rsid w:val="00546E86"/>
    <w:rsid w:val="0054722C"/>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E7EF9"/>
    <w:rsid w:val="005F0D83"/>
    <w:rsid w:val="005F186E"/>
    <w:rsid w:val="005F18C3"/>
    <w:rsid w:val="005F1D75"/>
    <w:rsid w:val="005F225E"/>
    <w:rsid w:val="005F25FC"/>
    <w:rsid w:val="005F3245"/>
    <w:rsid w:val="005F33DB"/>
    <w:rsid w:val="005F39AC"/>
    <w:rsid w:val="005F4AEE"/>
    <w:rsid w:val="005F4C7C"/>
    <w:rsid w:val="005F4E92"/>
    <w:rsid w:val="005F518F"/>
    <w:rsid w:val="005F6005"/>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B1F"/>
    <w:rsid w:val="00625499"/>
    <w:rsid w:val="0062584F"/>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895"/>
    <w:rsid w:val="00645BBD"/>
    <w:rsid w:val="00646B03"/>
    <w:rsid w:val="00647361"/>
    <w:rsid w:val="006504E8"/>
    <w:rsid w:val="006505CD"/>
    <w:rsid w:val="00650CDF"/>
    <w:rsid w:val="00650F35"/>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779"/>
    <w:rsid w:val="007337A7"/>
    <w:rsid w:val="007343FB"/>
    <w:rsid w:val="007358C6"/>
    <w:rsid w:val="00736AF4"/>
    <w:rsid w:val="00737B2E"/>
    <w:rsid w:val="00737FBF"/>
    <w:rsid w:val="00740174"/>
    <w:rsid w:val="007411E4"/>
    <w:rsid w:val="00741E5F"/>
    <w:rsid w:val="00743274"/>
    <w:rsid w:val="007432BB"/>
    <w:rsid w:val="007435CC"/>
    <w:rsid w:val="00744770"/>
    <w:rsid w:val="00745298"/>
    <w:rsid w:val="007452CD"/>
    <w:rsid w:val="007460FB"/>
    <w:rsid w:val="00747B1E"/>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8FE"/>
    <w:rsid w:val="007971C7"/>
    <w:rsid w:val="007A0FF5"/>
    <w:rsid w:val="007A1346"/>
    <w:rsid w:val="007A15B3"/>
    <w:rsid w:val="007A1BBD"/>
    <w:rsid w:val="007A2464"/>
    <w:rsid w:val="007A329B"/>
    <w:rsid w:val="007A4D32"/>
    <w:rsid w:val="007A4D86"/>
    <w:rsid w:val="007A7C0D"/>
    <w:rsid w:val="007B05AA"/>
    <w:rsid w:val="007B0BE4"/>
    <w:rsid w:val="007B12BF"/>
    <w:rsid w:val="007B1BB7"/>
    <w:rsid w:val="007B3097"/>
    <w:rsid w:val="007B37CE"/>
    <w:rsid w:val="007B49CA"/>
    <w:rsid w:val="007B4EAB"/>
    <w:rsid w:val="007B5EE0"/>
    <w:rsid w:val="007C13B4"/>
    <w:rsid w:val="007C1C63"/>
    <w:rsid w:val="007C24F3"/>
    <w:rsid w:val="007C28D3"/>
    <w:rsid w:val="007C29D4"/>
    <w:rsid w:val="007C3109"/>
    <w:rsid w:val="007C36D6"/>
    <w:rsid w:val="007C3BCA"/>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219"/>
    <w:rsid w:val="00831343"/>
    <w:rsid w:val="008316BA"/>
    <w:rsid w:val="00831744"/>
    <w:rsid w:val="00832078"/>
    <w:rsid w:val="008326DA"/>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152B"/>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D6B66"/>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4CAC"/>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6311"/>
    <w:rsid w:val="0091685A"/>
    <w:rsid w:val="00917855"/>
    <w:rsid w:val="009179C1"/>
    <w:rsid w:val="0092068D"/>
    <w:rsid w:val="00920808"/>
    <w:rsid w:val="00920EB4"/>
    <w:rsid w:val="00922692"/>
    <w:rsid w:val="00923136"/>
    <w:rsid w:val="0092476C"/>
    <w:rsid w:val="0092496D"/>
    <w:rsid w:val="00926392"/>
    <w:rsid w:val="00927E82"/>
    <w:rsid w:val="009311DE"/>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6DF"/>
    <w:rsid w:val="009C1C15"/>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296D"/>
    <w:rsid w:val="009F403A"/>
    <w:rsid w:val="009F44DF"/>
    <w:rsid w:val="009F473E"/>
    <w:rsid w:val="009F5D44"/>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2ECE"/>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56BC"/>
    <w:rsid w:val="00AF5B0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66B"/>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5835"/>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61E"/>
    <w:rsid w:val="00BF1F34"/>
    <w:rsid w:val="00BF2B9D"/>
    <w:rsid w:val="00BF2C00"/>
    <w:rsid w:val="00BF4214"/>
    <w:rsid w:val="00BF4E19"/>
    <w:rsid w:val="00BF5454"/>
    <w:rsid w:val="00BF5D5D"/>
    <w:rsid w:val="00BF6154"/>
    <w:rsid w:val="00BF74E0"/>
    <w:rsid w:val="00C0027B"/>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67897"/>
    <w:rsid w:val="00C715E5"/>
    <w:rsid w:val="00C728C0"/>
    <w:rsid w:val="00C73A6E"/>
    <w:rsid w:val="00C74E8D"/>
    <w:rsid w:val="00C74F80"/>
    <w:rsid w:val="00C75DF5"/>
    <w:rsid w:val="00C76F57"/>
    <w:rsid w:val="00C7747B"/>
    <w:rsid w:val="00C774A4"/>
    <w:rsid w:val="00C80F91"/>
    <w:rsid w:val="00C81085"/>
    <w:rsid w:val="00C815C3"/>
    <w:rsid w:val="00C82316"/>
    <w:rsid w:val="00C83212"/>
    <w:rsid w:val="00C83B0F"/>
    <w:rsid w:val="00C84BDE"/>
    <w:rsid w:val="00C876A5"/>
    <w:rsid w:val="00C878B6"/>
    <w:rsid w:val="00C90BEA"/>
    <w:rsid w:val="00C91508"/>
    <w:rsid w:val="00C91678"/>
    <w:rsid w:val="00C9239F"/>
    <w:rsid w:val="00C92675"/>
    <w:rsid w:val="00C93225"/>
    <w:rsid w:val="00C9402D"/>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C6535"/>
    <w:rsid w:val="00CD0857"/>
    <w:rsid w:val="00CD0E6A"/>
    <w:rsid w:val="00CD1F10"/>
    <w:rsid w:val="00CD316A"/>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D009DD"/>
    <w:rsid w:val="00D02489"/>
    <w:rsid w:val="00D03453"/>
    <w:rsid w:val="00D039F8"/>
    <w:rsid w:val="00D03A0D"/>
    <w:rsid w:val="00D04257"/>
    <w:rsid w:val="00D04CEA"/>
    <w:rsid w:val="00D05630"/>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46CB4"/>
    <w:rsid w:val="00D51749"/>
    <w:rsid w:val="00D523C6"/>
    <w:rsid w:val="00D5256A"/>
    <w:rsid w:val="00D52587"/>
    <w:rsid w:val="00D553CC"/>
    <w:rsid w:val="00D55D4B"/>
    <w:rsid w:val="00D560FA"/>
    <w:rsid w:val="00D563E4"/>
    <w:rsid w:val="00D5774A"/>
    <w:rsid w:val="00D57A8A"/>
    <w:rsid w:val="00D601E6"/>
    <w:rsid w:val="00D60621"/>
    <w:rsid w:val="00D6182D"/>
    <w:rsid w:val="00D650F3"/>
    <w:rsid w:val="00D65599"/>
    <w:rsid w:val="00D65E07"/>
    <w:rsid w:val="00D66545"/>
    <w:rsid w:val="00D70206"/>
    <w:rsid w:val="00D70FD9"/>
    <w:rsid w:val="00D7102C"/>
    <w:rsid w:val="00D723BC"/>
    <w:rsid w:val="00D7247B"/>
    <w:rsid w:val="00D73930"/>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9039F"/>
    <w:rsid w:val="00D93228"/>
    <w:rsid w:val="00D933EA"/>
    <w:rsid w:val="00D93D2A"/>
    <w:rsid w:val="00D94DAB"/>
    <w:rsid w:val="00D9699B"/>
    <w:rsid w:val="00D976C7"/>
    <w:rsid w:val="00DA0356"/>
    <w:rsid w:val="00DA1BD9"/>
    <w:rsid w:val="00DA21C7"/>
    <w:rsid w:val="00DA222C"/>
    <w:rsid w:val="00DA2A84"/>
    <w:rsid w:val="00DA2D7F"/>
    <w:rsid w:val="00DA34A3"/>
    <w:rsid w:val="00DA4459"/>
    <w:rsid w:val="00DA4732"/>
    <w:rsid w:val="00DA49DA"/>
    <w:rsid w:val="00DA52EA"/>
    <w:rsid w:val="00DA6575"/>
    <w:rsid w:val="00DA6831"/>
    <w:rsid w:val="00DA686B"/>
    <w:rsid w:val="00DA753B"/>
    <w:rsid w:val="00DB00C6"/>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3278"/>
    <w:rsid w:val="00DF4400"/>
    <w:rsid w:val="00DF4E94"/>
    <w:rsid w:val="00DF4F9E"/>
    <w:rsid w:val="00DF5047"/>
    <w:rsid w:val="00DF55DD"/>
    <w:rsid w:val="00DF5EC9"/>
    <w:rsid w:val="00DF7426"/>
    <w:rsid w:val="00E00A1D"/>
    <w:rsid w:val="00E01122"/>
    <w:rsid w:val="00E026CB"/>
    <w:rsid w:val="00E02D28"/>
    <w:rsid w:val="00E02D2A"/>
    <w:rsid w:val="00E02FE8"/>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5541"/>
    <w:rsid w:val="00E16DE6"/>
    <w:rsid w:val="00E20CBE"/>
    <w:rsid w:val="00E2180E"/>
    <w:rsid w:val="00E2283E"/>
    <w:rsid w:val="00E2372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4D9"/>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0241"/>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61F97"/>
    <w:rsid w:val="00F61FB1"/>
    <w:rsid w:val="00F629A8"/>
    <w:rsid w:val="00F63281"/>
    <w:rsid w:val="00F639CC"/>
    <w:rsid w:val="00F63AD7"/>
    <w:rsid w:val="00F640E7"/>
    <w:rsid w:val="00F65A33"/>
    <w:rsid w:val="00F6654C"/>
    <w:rsid w:val="00F66A37"/>
    <w:rsid w:val="00F675A0"/>
    <w:rsid w:val="00F679F1"/>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4E5"/>
    <w:rsid w:val="00F866C9"/>
    <w:rsid w:val="00F87072"/>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3A77"/>
    <w:rsid w:val="00FC462B"/>
    <w:rsid w:val="00FC5C4C"/>
    <w:rsid w:val="00FC6A3E"/>
    <w:rsid w:val="00FC74CF"/>
    <w:rsid w:val="00FC7B2E"/>
    <w:rsid w:val="00FD0514"/>
    <w:rsid w:val="00FD2B7E"/>
    <w:rsid w:val="00FD367B"/>
    <w:rsid w:val="00FD3C02"/>
    <w:rsid w:val="00FD3E29"/>
    <w:rsid w:val="00FD407E"/>
    <w:rsid w:val="00FD44E0"/>
    <w:rsid w:val="00FD49C1"/>
    <w:rsid w:val="00FD62F3"/>
    <w:rsid w:val="00FD6B27"/>
    <w:rsid w:val="00FD6CE3"/>
    <w:rsid w:val="00FD6D20"/>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59B9"/>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1">
    <w:name w:val="heading 1"/>
    <w:basedOn w:val="Normal"/>
    <w:next w:val="Normal"/>
    <w:link w:val="Heading1Char"/>
    <w:qFormat/>
    <w:rsid w:val="00B1066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B1066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4154689">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508398342">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20B9-7B6F-488A-9A36-2B750EB0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8</Pages>
  <Words>2104</Words>
  <Characters>12276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2014-10-20T21:39:00Z</cp:lastPrinted>
  <dcterms:created xsi:type="dcterms:W3CDTF">2022-12-14T13:14:00Z</dcterms:created>
  <dcterms:modified xsi:type="dcterms:W3CDTF">2022-12-29T14:51:00Z</dcterms:modified>
</cp:coreProperties>
</file>